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48" w:rsidRPr="00CA4676" w:rsidRDefault="00D71848" w:rsidP="00D71848">
      <w:pPr>
        <w:widowControl w:val="0"/>
        <w:autoSpaceDE w:val="0"/>
        <w:autoSpaceDN w:val="0"/>
        <w:adjustRightInd w:val="0"/>
        <w:spacing w:after="0" w:line="240" w:lineRule="auto"/>
        <w:ind w:firstLine="720"/>
        <w:rPr>
          <w:rFonts w:ascii="Arial" w:eastAsia="Times New Roman" w:hAnsi="Arial" w:cs="Times New Roman"/>
          <w:b/>
          <w:noProof/>
          <w:sz w:val="28"/>
          <w:szCs w:val="28"/>
        </w:rPr>
      </w:pPr>
      <w:r w:rsidRPr="00CA4676">
        <w:rPr>
          <w:rFonts w:ascii="Arial" w:eastAsia="Times New Roman" w:hAnsi="Arial" w:cs="Times New Roman"/>
          <w:b/>
          <w:noProof/>
          <w:sz w:val="28"/>
          <w:szCs w:val="28"/>
        </w:rPr>
        <w:t xml:space="preserve">                                             </w:t>
      </w:r>
      <w:r>
        <w:rPr>
          <w:rFonts w:ascii="Arial" w:eastAsia="Times New Roman" w:hAnsi="Arial" w:cs="Times New Roman"/>
          <w:b/>
          <w:noProof/>
          <w:sz w:val="28"/>
          <w:szCs w:val="28"/>
        </w:rPr>
        <w:t xml:space="preserve">       </w:t>
      </w:r>
      <w:r w:rsidRPr="00CA4676">
        <w:rPr>
          <w:rFonts w:ascii="Arial" w:eastAsia="Times New Roman" w:hAnsi="Arial" w:cs="Times New Roman"/>
          <w:b/>
          <w:noProof/>
          <w:sz w:val="28"/>
          <w:szCs w:val="28"/>
        </w:rPr>
        <w:t xml:space="preserve"> </w:t>
      </w:r>
      <w:r w:rsidRPr="00CA4676">
        <w:rPr>
          <w:rFonts w:ascii="Arial" w:eastAsia="Times New Roman" w:hAnsi="Arial" w:cs="Times New Roman"/>
          <w:b/>
          <w:noProof/>
          <w:sz w:val="28"/>
          <w:szCs w:val="28"/>
        </w:rPr>
        <w:drawing>
          <wp:inline distT="0" distB="0" distL="0" distR="0" wp14:anchorId="63B10F23" wp14:editId="1A9E985F">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CA4676">
        <w:rPr>
          <w:rFonts w:ascii="Arial" w:eastAsia="Times New Roman" w:hAnsi="Arial" w:cs="Times New Roman"/>
          <w:b/>
          <w:noProof/>
          <w:sz w:val="28"/>
          <w:szCs w:val="28"/>
        </w:rPr>
        <w:t xml:space="preserve">                                      </w:t>
      </w:r>
      <w:r w:rsidRPr="008511FC">
        <w:rPr>
          <w:rFonts w:ascii="Times New Roman" w:eastAsia="Times New Roman" w:hAnsi="Times New Roman" w:cs="Times New Roman"/>
          <w:noProof/>
          <w:sz w:val="28"/>
          <w:szCs w:val="28"/>
        </w:rPr>
        <w:t xml:space="preserve"> </w:t>
      </w:r>
      <w:r w:rsidR="008511FC" w:rsidRPr="008511FC">
        <w:rPr>
          <w:rFonts w:ascii="Times New Roman" w:eastAsia="Times New Roman" w:hAnsi="Times New Roman" w:cs="Times New Roman"/>
          <w:noProof/>
          <w:sz w:val="28"/>
          <w:szCs w:val="28"/>
        </w:rPr>
        <w:t>проект</w:t>
      </w: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Администрация муниципального образования</w:t>
      </w: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Черновское сельское поселение</w:t>
      </w: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Сланцевского муниципального района Ленинградской области</w:t>
      </w: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r w:rsidRPr="00CA4676">
        <w:rPr>
          <w:rFonts w:ascii="Times New Roman" w:eastAsia="Times New Roman" w:hAnsi="Times New Roman" w:cs="Times New Roman"/>
          <w:b/>
          <w:sz w:val="28"/>
          <w:szCs w:val="28"/>
        </w:rPr>
        <w:t>ПОСТАНОВЛЕНИЕ</w:t>
      </w:r>
    </w:p>
    <w:p w:rsidR="00D71848" w:rsidRPr="00CA4676" w:rsidRDefault="00D71848" w:rsidP="00D71848">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rPr>
      </w:pPr>
    </w:p>
    <w:p w:rsidR="00D71848" w:rsidRPr="00CA4676" w:rsidRDefault="008511FC" w:rsidP="00D71848">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____2022</w:t>
      </w:r>
      <w:r w:rsidR="00D71848" w:rsidRPr="00CA4676">
        <w:rPr>
          <w:rFonts w:ascii="Times New Roman" w:eastAsia="Times New Roman" w:hAnsi="Times New Roman" w:cs="Times New Roman"/>
          <w:sz w:val="28"/>
          <w:szCs w:val="28"/>
        </w:rPr>
        <w:t xml:space="preserve">                                                                                                     </w:t>
      </w:r>
      <w:r w:rsidR="00D71848">
        <w:rPr>
          <w:rFonts w:ascii="Times New Roman" w:eastAsia="Times New Roman" w:hAnsi="Times New Roman" w:cs="Times New Roman"/>
          <w:sz w:val="28"/>
          <w:szCs w:val="28"/>
        </w:rPr>
        <w:t xml:space="preserve">  </w:t>
      </w:r>
      <w:r w:rsidR="00D71848" w:rsidRPr="00CA4676">
        <w:rPr>
          <w:rFonts w:ascii="Times New Roman" w:eastAsia="Times New Roman" w:hAnsi="Times New Roman" w:cs="Times New Roman"/>
          <w:sz w:val="28"/>
          <w:szCs w:val="28"/>
        </w:rPr>
        <w:t xml:space="preserve">       № </w:t>
      </w:r>
      <w:bookmarkStart w:id="0" w:name="_GoBack"/>
      <w:bookmarkEnd w:id="0"/>
      <w:r w:rsidR="00D71848" w:rsidRPr="00CA4676">
        <w:rPr>
          <w:rFonts w:ascii="Times New Roman" w:eastAsia="Times New Roman" w:hAnsi="Times New Roman" w:cs="Times New Roman"/>
          <w:sz w:val="28"/>
          <w:szCs w:val="28"/>
        </w:rPr>
        <w:t>-п</w:t>
      </w:r>
    </w:p>
    <w:p w:rsidR="00D71848" w:rsidRPr="00CA4676" w:rsidRDefault="00D71848" w:rsidP="00D71848">
      <w:pPr>
        <w:suppressAutoHyphens/>
        <w:spacing w:after="0" w:line="200" w:lineRule="atLeast"/>
        <w:jc w:val="center"/>
        <w:rPr>
          <w:rFonts w:ascii="Times New Roman" w:eastAsia="Times New Roman" w:hAnsi="Times New Roman" w:cs="Times New Roman"/>
          <w:sz w:val="28"/>
          <w:szCs w:val="20"/>
          <w:lang w:eastAsia="ar-SA"/>
        </w:rPr>
      </w:pPr>
    </w:p>
    <w:p w:rsidR="00D71848" w:rsidRPr="00CA4676" w:rsidRDefault="00D71848" w:rsidP="00D71848">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Об утверждении административного регламента п</w:t>
      </w:r>
      <w:r>
        <w:rPr>
          <w:rFonts w:ascii="Times New Roman" w:eastAsia="Times New Roman" w:hAnsi="Times New Roman" w:cs="Times New Roman"/>
          <w:sz w:val="28"/>
          <w:szCs w:val="28"/>
          <w:lang w:eastAsia="ar-SA"/>
        </w:rPr>
        <w:t xml:space="preserve">о предоставлению муниципальной </w:t>
      </w:r>
      <w:r w:rsidRPr="00CA4676">
        <w:rPr>
          <w:rFonts w:ascii="Times New Roman" w:eastAsia="Times New Roman" w:hAnsi="Times New Roman" w:cs="Times New Roman"/>
          <w:sz w:val="28"/>
          <w:szCs w:val="28"/>
          <w:lang w:eastAsia="ar-SA"/>
        </w:rPr>
        <w:t>услуги «</w:t>
      </w:r>
      <w:r w:rsidRPr="00732BA7">
        <w:rPr>
          <w:rFonts w:ascii="Times New Roman" w:eastAsia="Times New Roman" w:hAnsi="Times New Roman" w:cs="Times New Roman"/>
          <w:sz w:val="28"/>
          <w:szCs w:val="28"/>
          <w:lang w:eastAsia="ar-SA"/>
        </w:rPr>
        <w:t>Оформление согласия (отказа) на обмен жилыми помещениями, предоставленными по договорам социального найма</w:t>
      </w:r>
      <w:r w:rsidRPr="00CA4676">
        <w:rPr>
          <w:rFonts w:ascii="Times New Roman" w:eastAsia="Times New Roman" w:hAnsi="Times New Roman" w:cs="Times New Roman"/>
          <w:sz w:val="28"/>
          <w:szCs w:val="28"/>
          <w:lang w:eastAsia="ar-SA"/>
        </w:rPr>
        <w:t xml:space="preserve">» </w:t>
      </w:r>
    </w:p>
    <w:p w:rsidR="00D71848" w:rsidRPr="00CA4676" w:rsidRDefault="00D71848" w:rsidP="00D71848">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D71848" w:rsidRDefault="00D71848" w:rsidP="00D71848">
      <w:pPr>
        <w:spacing w:after="0" w:line="240" w:lineRule="auto"/>
        <w:ind w:firstLine="567"/>
        <w:jc w:val="both"/>
        <w:rPr>
          <w:rFonts w:ascii="Times New Roman" w:eastAsia="Times New Roman" w:hAnsi="Times New Roman" w:cs="Times New Roman"/>
          <w:sz w:val="28"/>
          <w:szCs w:val="28"/>
          <w:lang w:eastAsia="ar-SA"/>
        </w:rPr>
      </w:pPr>
      <w:r w:rsidRPr="00D71848">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sidRPr="00D71848">
        <w:rPr>
          <w:rFonts w:ascii="Times New Roman" w:eastAsia="Times New Roman" w:hAnsi="Times New Roman" w:cs="Times New Roman"/>
          <w:bCs/>
          <w:sz w:val="28"/>
          <w:szCs w:val="28"/>
          <w:lang w:eastAsia="ar-SA"/>
        </w:rPr>
        <w:t xml:space="preserve">, </w:t>
      </w:r>
      <w:r w:rsidRPr="00D71848">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D71848" w:rsidRPr="00D71848" w:rsidRDefault="00D71848" w:rsidP="00D71848">
      <w:pPr>
        <w:spacing w:after="0" w:line="240" w:lineRule="auto"/>
        <w:jc w:val="both"/>
        <w:rPr>
          <w:rFonts w:ascii="Times New Roman" w:eastAsia="Times New Roman" w:hAnsi="Times New Roman" w:cs="Times New Roman"/>
          <w:sz w:val="28"/>
          <w:szCs w:val="28"/>
          <w:lang w:eastAsia="ar-SA"/>
        </w:rPr>
      </w:pPr>
      <w:r w:rsidRPr="00D71848">
        <w:rPr>
          <w:rFonts w:ascii="Times New Roman" w:eastAsia="Times New Roman" w:hAnsi="Times New Roman" w:cs="Times New Roman"/>
          <w:sz w:val="28"/>
          <w:szCs w:val="28"/>
          <w:lang w:eastAsia="ar-SA"/>
        </w:rPr>
        <w:t xml:space="preserve">п о с </w:t>
      </w:r>
      <w:proofErr w:type="gramStart"/>
      <w:r w:rsidRPr="00D71848">
        <w:rPr>
          <w:rFonts w:ascii="Times New Roman" w:eastAsia="Times New Roman" w:hAnsi="Times New Roman" w:cs="Times New Roman"/>
          <w:sz w:val="28"/>
          <w:szCs w:val="28"/>
          <w:lang w:eastAsia="ar-SA"/>
        </w:rPr>
        <w:t>т</w:t>
      </w:r>
      <w:proofErr w:type="gramEnd"/>
      <w:r w:rsidRPr="00D71848">
        <w:rPr>
          <w:rFonts w:ascii="Times New Roman" w:eastAsia="Times New Roman" w:hAnsi="Times New Roman" w:cs="Times New Roman"/>
          <w:sz w:val="28"/>
          <w:szCs w:val="28"/>
          <w:lang w:eastAsia="ar-SA"/>
        </w:rPr>
        <w:t xml:space="preserve"> а н о в л я е т:</w:t>
      </w:r>
    </w:p>
    <w:p w:rsidR="00D71848" w:rsidRPr="00CA4676" w:rsidRDefault="00D71848" w:rsidP="00D71848">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CA4676">
        <w:rPr>
          <w:rFonts w:ascii="Times New Roman" w:eastAsia="Times New Roman" w:hAnsi="Times New Roman" w:cs="Times New Roman"/>
          <w:sz w:val="28"/>
          <w:szCs w:val="28"/>
          <w:lang w:eastAsia="ar-SA"/>
        </w:rPr>
        <w:t xml:space="preserve">1. Утвердить административный регламент </w:t>
      </w:r>
      <w:r w:rsidRPr="00CA4676">
        <w:rPr>
          <w:rFonts w:ascii="Times New Roman" w:eastAsia="Times New Roman" w:hAnsi="Times New Roman" w:cs="Times New Roman"/>
          <w:bCs/>
          <w:sz w:val="28"/>
          <w:szCs w:val="28"/>
          <w:lang w:eastAsia="ar-SA"/>
        </w:rPr>
        <w:t>п</w:t>
      </w:r>
      <w:r>
        <w:rPr>
          <w:rFonts w:ascii="Times New Roman" w:eastAsia="Times New Roman" w:hAnsi="Times New Roman" w:cs="Times New Roman"/>
          <w:bCs/>
          <w:sz w:val="28"/>
          <w:szCs w:val="28"/>
          <w:lang w:eastAsia="ar-SA"/>
        </w:rPr>
        <w:t xml:space="preserve">о предоставлению муниципальной </w:t>
      </w:r>
      <w:r w:rsidRPr="00CA4676">
        <w:rPr>
          <w:rFonts w:ascii="Times New Roman" w:eastAsia="Times New Roman" w:hAnsi="Times New Roman" w:cs="Times New Roman"/>
          <w:bCs/>
          <w:sz w:val="28"/>
          <w:szCs w:val="28"/>
          <w:lang w:eastAsia="ar-SA"/>
        </w:rPr>
        <w:t>услуги «</w:t>
      </w:r>
      <w:r w:rsidRPr="00732BA7">
        <w:rPr>
          <w:rFonts w:ascii="Times New Roman" w:eastAsia="Times New Roman" w:hAnsi="Times New Roman" w:cs="Times New Roman"/>
          <w:sz w:val="28"/>
          <w:szCs w:val="28"/>
          <w:lang w:eastAsia="ar-SA"/>
        </w:rPr>
        <w:t>Оформление согласия (отказа) на обмен жилыми помещениями, предоставленными по договорам социального</w:t>
      </w:r>
      <w:r w:rsidR="002E64A5">
        <w:rPr>
          <w:rFonts w:ascii="Times New Roman" w:eastAsia="Times New Roman" w:hAnsi="Times New Roman" w:cs="Times New Roman"/>
          <w:sz w:val="28"/>
          <w:szCs w:val="28"/>
          <w:lang w:eastAsia="ar-SA"/>
        </w:rPr>
        <w:t xml:space="preserve"> найма</w:t>
      </w:r>
      <w:r w:rsidRPr="00CA4676">
        <w:rPr>
          <w:rFonts w:ascii="Times New Roman" w:eastAsia="Times New Roman" w:hAnsi="Times New Roman" w:cs="Times New Roman"/>
          <w:bCs/>
          <w:sz w:val="28"/>
          <w:szCs w:val="28"/>
          <w:lang w:eastAsia="ar-SA"/>
        </w:rPr>
        <w:t xml:space="preserve">» </w:t>
      </w:r>
      <w:r w:rsidRPr="00CA4676">
        <w:rPr>
          <w:rFonts w:ascii="Times New Roman" w:eastAsia="Times New Roman" w:hAnsi="Times New Roman" w:cs="Times New Roman"/>
          <w:sz w:val="28"/>
          <w:szCs w:val="28"/>
          <w:lang w:eastAsia="ar-SA"/>
        </w:rPr>
        <w:t>согласно приложению.</w:t>
      </w:r>
    </w:p>
    <w:p w:rsidR="00D71848" w:rsidRPr="00D71848" w:rsidRDefault="00D71848" w:rsidP="00D71848">
      <w:pPr>
        <w:tabs>
          <w:tab w:val="left" w:pos="0"/>
        </w:tabs>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ar-SA"/>
        </w:rPr>
        <w:tab/>
        <w:t xml:space="preserve">2. </w:t>
      </w:r>
      <w:r>
        <w:rPr>
          <w:rFonts w:ascii="Times New Roman" w:eastAsia="Times New Roman" w:hAnsi="Times New Roman" w:cs="Times New Roman"/>
          <w:sz w:val="28"/>
          <w:szCs w:val="28"/>
        </w:rPr>
        <w:t>Постановления</w:t>
      </w:r>
      <w:r w:rsidRPr="00D71848">
        <w:rPr>
          <w:rFonts w:ascii="Times New Roman" w:eastAsia="Times New Roman" w:hAnsi="Times New Roman" w:cs="Times New Roman"/>
          <w:sz w:val="28"/>
          <w:szCs w:val="28"/>
        </w:rPr>
        <w:t xml:space="preserve"> администрации Черновского сельского поселения </w:t>
      </w:r>
      <w:r>
        <w:rPr>
          <w:rFonts w:ascii="Times New Roman" w:eastAsia="Times New Roman" w:hAnsi="Times New Roman" w:cs="Times New Roman"/>
          <w:sz w:val="28"/>
          <w:szCs w:val="28"/>
        </w:rPr>
        <w:t xml:space="preserve">от </w:t>
      </w:r>
    </w:p>
    <w:p w:rsidR="00D71848" w:rsidRPr="00D71848" w:rsidRDefault="00D71848" w:rsidP="00D71848">
      <w:pPr>
        <w:tabs>
          <w:tab w:val="left" w:pos="0"/>
        </w:tabs>
        <w:suppressAutoHyphens/>
        <w:spacing w:after="0" w:line="240" w:lineRule="auto"/>
        <w:jc w:val="both"/>
        <w:rPr>
          <w:rFonts w:ascii="Times New Roman" w:eastAsia="Times New Roman" w:hAnsi="Times New Roman" w:cs="Times New Roman"/>
          <w:bCs/>
          <w:sz w:val="28"/>
          <w:szCs w:val="28"/>
        </w:rPr>
      </w:pPr>
      <w:r>
        <w:rPr>
          <w:rFonts w:ascii="Times New Roman" w:eastAsia="Times New Roman" w:hAnsi="Times New Roman" w:cs="Times New Roman"/>
          <w:sz w:val="28"/>
          <w:szCs w:val="28"/>
        </w:rPr>
        <w:t>01.03.2016 № 29-п «</w:t>
      </w:r>
      <w:r w:rsidRPr="00D71848">
        <w:rPr>
          <w:rFonts w:ascii="Times New Roman" w:eastAsia="Times New Roman" w:hAnsi="Times New Roman" w:cs="Times New Roman"/>
          <w:sz w:val="28"/>
          <w:szCs w:val="28"/>
        </w:rPr>
        <w:t>Об утверждении административного 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Черновское сельское поселение»</w:t>
      </w:r>
      <w:r>
        <w:rPr>
          <w:rFonts w:ascii="Times New Roman" w:eastAsia="Times New Roman" w:hAnsi="Times New Roman" w:cs="Times New Roman"/>
          <w:sz w:val="28"/>
          <w:szCs w:val="28"/>
        </w:rPr>
        <w:t xml:space="preserve"> и «</w:t>
      </w:r>
      <w:r w:rsidRPr="00D71848">
        <w:rPr>
          <w:rFonts w:ascii="Times New Roman" w:eastAsia="Times New Roman" w:hAnsi="Times New Roman" w:cs="Times New Roman"/>
          <w:sz w:val="28"/>
          <w:szCs w:val="28"/>
        </w:rPr>
        <w:t xml:space="preserve">О внесении изменений и дополнений в 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в </w:t>
      </w:r>
      <w:r w:rsidRPr="00D71848">
        <w:rPr>
          <w:rFonts w:ascii="Times New Roman" w:eastAsia="Times New Roman" w:hAnsi="Times New Roman" w:cs="Times New Roman"/>
          <w:sz w:val="28"/>
          <w:szCs w:val="28"/>
        </w:rPr>
        <w:lastRenderedPageBreak/>
        <w:t xml:space="preserve">муниципальном образовании Черновское сельское поселение» </w:t>
      </w:r>
      <w:r>
        <w:rPr>
          <w:rFonts w:ascii="Times New Roman" w:eastAsia="Times New Roman" w:hAnsi="Times New Roman" w:cs="Times New Roman"/>
          <w:sz w:val="28"/>
          <w:szCs w:val="28"/>
        </w:rPr>
        <w:t>от 27.09.2017 № 91-п, от 26.11.2018 № 132-п</w:t>
      </w:r>
      <w:r w:rsidRPr="00D71848">
        <w:rPr>
          <w:rFonts w:ascii="Times New Roman" w:eastAsia="Times New Roman" w:hAnsi="Times New Roman" w:cs="Times New Roman"/>
          <w:sz w:val="28"/>
          <w:szCs w:val="28"/>
        </w:rPr>
        <w:t xml:space="preserve">   считать утратившим</w:t>
      </w:r>
      <w:r>
        <w:rPr>
          <w:rFonts w:ascii="Times New Roman" w:eastAsia="Times New Roman" w:hAnsi="Times New Roman" w:cs="Times New Roman"/>
          <w:sz w:val="28"/>
          <w:szCs w:val="28"/>
        </w:rPr>
        <w:t>и</w:t>
      </w:r>
      <w:r w:rsidRPr="00D71848">
        <w:rPr>
          <w:rFonts w:ascii="Times New Roman" w:eastAsia="Times New Roman" w:hAnsi="Times New Roman" w:cs="Times New Roman"/>
          <w:sz w:val="28"/>
          <w:szCs w:val="28"/>
        </w:rPr>
        <w:t xml:space="preserve"> силу.</w:t>
      </w:r>
    </w:p>
    <w:p w:rsidR="00D71848" w:rsidRPr="00D71848" w:rsidRDefault="00D71848" w:rsidP="00D71848">
      <w:pPr>
        <w:suppressAutoHyphens/>
        <w:spacing w:after="0" w:line="240" w:lineRule="auto"/>
        <w:ind w:firstLine="708"/>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Pr="00D71848">
        <w:rPr>
          <w:rFonts w:ascii="Times New Roman" w:eastAsia="Times New Roman" w:hAnsi="Times New Roman" w:cs="Times New Roman"/>
          <w:sz w:val="28"/>
          <w:szCs w:val="28"/>
        </w:rPr>
        <w:t xml:space="preserve">Опубликовать постановление в приложении к газете «Знамя труда» и </w:t>
      </w:r>
    </w:p>
    <w:p w:rsidR="00D71848" w:rsidRPr="00D71848" w:rsidRDefault="00D71848" w:rsidP="00D71848">
      <w:pPr>
        <w:suppressAutoHyphens/>
        <w:spacing w:after="0" w:line="240" w:lineRule="auto"/>
        <w:jc w:val="both"/>
        <w:rPr>
          <w:rFonts w:ascii="Times New Roman" w:eastAsia="Times New Roman" w:hAnsi="Times New Roman" w:cs="Times New Roman"/>
          <w:sz w:val="28"/>
          <w:szCs w:val="28"/>
        </w:rPr>
      </w:pPr>
      <w:r w:rsidRPr="00D71848">
        <w:rPr>
          <w:rFonts w:ascii="Times New Roman" w:eastAsia="Times New Roman" w:hAnsi="Times New Roman" w:cs="Times New Roman"/>
          <w:sz w:val="28"/>
          <w:szCs w:val="28"/>
        </w:rPr>
        <w:t>разместить на официальном сайте муниципального образования Черновское сельское поселение: http://черновское-адм.рф/.</w:t>
      </w:r>
    </w:p>
    <w:p w:rsidR="00D71848" w:rsidRPr="00D71848" w:rsidRDefault="00D71848" w:rsidP="00D71848">
      <w:pPr>
        <w:tabs>
          <w:tab w:val="left" w:pos="570"/>
        </w:tabs>
        <w:suppressAutoHyphens/>
        <w:spacing w:after="0" w:line="240" w:lineRule="auto"/>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4. </w:t>
      </w:r>
      <w:r w:rsidRPr="00D71848">
        <w:rPr>
          <w:rFonts w:ascii="Times New Roman" w:eastAsia="Times New Roman" w:hAnsi="Times New Roman" w:cs="Times New Roman"/>
          <w:sz w:val="28"/>
          <w:szCs w:val="28"/>
        </w:rPr>
        <w:t>Постановление вступает в силу после его официального опубликования.</w:t>
      </w:r>
    </w:p>
    <w:p w:rsidR="00D71848" w:rsidRPr="00D71848" w:rsidRDefault="00D71848" w:rsidP="00D71848">
      <w:pPr>
        <w:tabs>
          <w:tab w:val="left" w:pos="570"/>
        </w:tabs>
        <w:spacing w:after="0" w:line="240" w:lineRule="auto"/>
        <w:contextualSpacing/>
        <w:jc w:val="both"/>
        <w:rPr>
          <w:rFonts w:ascii="Times New Roman" w:eastAsia="Times New Roman" w:hAnsi="Times New Roman" w:cs="Times New Roman"/>
          <w:sz w:val="28"/>
          <w:szCs w:val="28"/>
        </w:rPr>
      </w:pPr>
    </w:p>
    <w:p w:rsidR="00D71848" w:rsidRPr="00D71848" w:rsidRDefault="00D71848" w:rsidP="00D71848">
      <w:pPr>
        <w:spacing w:after="0" w:line="240" w:lineRule="auto"/>
        <w:ind w:firstLine="709"/>
        <w:contextualSpacing/>
        <w:jc w:val="both"/>
        <w:rPr>
          <w:rFonts w:ascii="Times New Roman" w:eastAsia="Times New Roman" w:hAnsi="Times New Roman" w:cs="Times New Roman"/>
          <w:sz w:val="28"/>
          <w:szCs w:val="28"/>
        </w:rPr>
      </w:pPr>
    </w:p>
    <w:p w:rsidR="00D71848" w:rsidRPr="00D71848" w:rsidRDefault="00D71848" w:rsidP="00D71848">
      <w:pPr>
        <w:spacing w:after="0" w:line="240" w:lineRule="auto"/>
        <w:jc w:val="both"/>
        <w:rPr>
          <w:rFonts w:ascii="Times New Roman" w:eastAsia="Times New Roman" w:hAnsi="Times New Roman" w:cs="Times New Roman"/>
          <w:sz w:val="28"/>
          <w:szCs w:val="28"/>
        </w:rPr>
      </w:pPr>
      <w:r w:rsidRPr="00D71848">
        <w:rPr>
          <w:rFonts w:ascii="Times New Roman" w:eastAsia="Times New Roman" w:hAnsi="Times New Roman" w:cs="Times New Roman"/>
          <w:sz w:val="28"/>
          <w:szCs w:val="28"/>
        </w:rPr>
        <w:t>Глава администрации</w:t>
      </w: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8"/>
          <w:szCs w:val="28"/>
          <w:lang w:eastAsia="ar-SA"/>
        </w:rPr>
      </w:pPr>
      <w:r w:rsidRPr="00D71848">
        <w:rPr>
          <w:rFonts w:ascii="Times New Roman" w:eastAsia="Times New Roman" w:hAnsi="Times New Roman" w:cs="Times New Roman"/>
          <w:sz w:val="28"/>
          <w:szCs w:val="28"/>
        </w:rPr>
        <w:t>муниципального образования                                                    В.В. Фатеев</w:t>
      </w:r>
      <w:r w:rsidRPr="00D71848">
        <w:rPr>
          <w:rFonts w:ascii="Times New Roman" w:eastAsia="Times New Roman" w:hAnsi="Times New Roman" w:cs="Times New Roman"/>
          <w:bCs/>
          <w:sz w:val="28"/>
          <w:szCs w:val="28"/>
          <w:lang w:eastAsia="ar-SA"/>
        </w:rPr>
        <w:t xml:space="preserve"> </w:t>
      </w: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rPr>
          <w:rFonts w:ascii="Times New Roman" w:eastAsia="Times New Roman" w:hAnsi="Times New Roman" w:cs="Times New Roman"/>
          <w:bCs/>
          <w:sz w:val="24"/>
          <w:szCs w:val="24"/>
          <w:lang w:eastAsia="ar-SA"/>
        </w:rPr>
      </w:pP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D71848">
        <w:rPr>
          <w:rFonts w:ascii="Times New Roman" w:eastAsia="Times New Roman" w:hAnsi="Times New Roman" w:cs="Times New Roman"/>
          <w:bCs/>
          <w:sz w:val="24"/>
          <w:szCs w:val="24"/>
          <w:lang w:eastAsia="ar-SA"/>
        </w:rPr>
        <w:t>УТВЕРЖДЁН</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D71848">
        <w:rPr>
          <w:rFonts w:ascii="Times New Roman" w:eastAsia="Times New Roman" w:hAnsi="Times New Roman" w:cs="Times New Roman"/>
          <w:bCs/>
          <w:sz w:val="24"/>
          <w:szCs w:val="24"/>
          <w:lang w:eastAsia="ar-SA"/>
        </w:rPr>
        <w:lastRenderedPageBreak/>
        <w:t>постановлением администрации</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sz w:val="24"/>
          <w:szCs w:val="24"/>
        </w:rPr>
      </w:pPr>
      <w:r w:rsidRPr="00D71848">
        <w:rPr>
          <w:rFonts w:ascii="Times New Roman" w:eastAsia="Times New Roman" w:hAnsi="Times New Roman" w:cs="Times New Roman"/>
          <w:bCs/>
          <w:sz w:val="24"/>
          <w:szCs w:val="24"/>
          <w:lang w:eastAsia="ar-SA"/>
        </w:rPr>
        <w:t>Черновского сельского поселения</w:t>
      </w:r>
    </w:p>
    <w:p w:rsidR="00D71848" w:rsidRP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D71848">
        <w:rPr>
          <w:rFonts w:ascii="Times New Roman" w:eastAsia="Times New Roman" w:hAnsi="Times New Roman" w:cs="Times New Roman"/>
          <w:bCs/>
          <w:sz w:val="24"/>
          <w:szCs w:val="24"/>
          <w:lang w:eastAsia="ar-SA"/>
        </w:rPr>
        <w:t>от ____2022 № __-п</w:t>
      </w:r>
    </w:p>
    <w:p w:rsidR="00D71848" w:rsidRDefault="00D71848"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r w:rsidRPr="00D71848">
        <w:rPr>
          <w:rFonts w:ascii="Times New Roman" w:eastAsia="Times New Roman" w:hAnsi="Times New Roman" w:cs="Times New Roman"/>
          <w:bCs/>
          <w:sz w:val="24"/>
          <w:szCs w:val="24"/>
          <w:lang w:eastAsia="ar-SA"/>
        </w:rPr>
        <w:t>(приложение)</w:t>
      </w:r>
    </w:p>
    <w:p w:rsidR="00912752" w:rsidRDefault="00912752" w:rsidP="00D71848">
      <w:pPr>
        <w:widowControl w:val="0"/>
        <w:tabs>
          <w:tab w:val="left" w:pos="142"/>
          <w:tab w:val="left" w:pos="284"/>
        </w:tabs>
        <w:spacing w:after="0" w:line="240" w:lineRule="auto"/>
        <w:jc w:val="right"/>
        <w:rPr>
          <w:rFonts w:ascii="Times New Roman" w:eastAsia="Times New Roman" w:hAnsi="Times New Roman" w:cs="Times New Roman"/>
          <w:bCs/>
          <w:sz w:val="24"/>
          <w:szCs w:val="24"/>
          <w:lang w:eastAsia="ar-SA"/>
        </w:rPr>
      </w:pPr>
    </w:p>
    <w:p w:rsidR="00912752" w:rsidRDefault="00912752" w:rsidP="00912752">
      <w:pPr>
        <w:pStyle w:val="ConsPlusTitle"/>
        <w:jc w:val="center"/>
      </w:pPr>
      <w:r w:rsidRPr="00912752">
        <w:t xml:space="preserve">административный регламент </w:t>
      </w:r>
    </w:p>
    <w:p w:rsidR="00A42BB5" w:rsidRPr="00912752" w:rsidRDefault="00912752" w:rsidP="00912752">
      <w:pPr>
        <w:pStyle w:val="ConsPlusTitle"/>
        <w:jc w:val="center"/>
      </w:pPr>
      <w:r w:rsidRPr="00912752">
        <w:t xml:space="preserve">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8D71CF" w:rsidRPr="00912752" w:rsidRDefault="008D71CF" w:rsidP="00653F01">
      <w:pPr>
        <w:pStyle w:val="ConsPlusTitle"/>
        <w:jc w:val="center"/>
        <w:rPr>
          <w:b w:val="0"/>
        </w:rPr>
      </w:pPr>
      <w:r w:rsidRPr="00912752">
        <w:rPr>
          <w:b w:val="0"/>
        </w:rPr>
        <w:t>(Сокращенное название – Оформление согласия (отказа) на обмен жилыми помещениями, предоставленными по договорам социального найма)</w:t>
      </w:r>
    </w:p>
    <w:p w:rsidR="008D71CF" w:rsidRPr="00912752" w:rsidRDefault="008D71CF" w:rsidP="00653F01">
      <w:pPr>
        <w:pStyle w:val="ConsPlusTitle"/>
        <w:jc w:val="center"/>
        <w:rPr>
          <w:b w:val="0"/>
        </w:rPr>
      </w:pPr>
      <w:r w:rsidRPr="00912752">
        <w:rPr>
          <w:b w:val="0"/>
        </w:rPr>
        <w:t>(далее – административный регламент, муниципальная услуга)</w:t>
      </w:r>
    </w:p>
    <w:p w:rsidR="00D81271" w:rsidRPr="00912752" w:rsidRDefault="00D81271" w:rsidP="00122A51">
      <w:pPr>
        <w:pStyle w:val="ConsPlusTitle"/>
        <w:widowControl/>
        <w:jc w:val="center"/>
        <w:rPr>
          <w:b w:val="0"/>
        </w:rPr>
      </w:pPr>
    </w:p>
    <w:p w:rsidR="007076BA" w:rsidRPr="00912752"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912752">
        <w:rPr>
          <w:rFonts w:ascii="Times New Roman" w:hAnsi="Times New Roman" w:cs="Times New Roman"/>
          <w:b/>
          <w:sz w:val="24"/>
          <w:szCs w:val="24"/>
        </w:rPr>
        <w:t>1</w:t>
      </w:r>
      <w:r w:rsidR="007076BA" w:rsidRPr="00912752">
        <w:rPr>
          <w:rFonts w:ascii="Times New Roman" w:hAnsi="Times New Roman" w:cs="Times New Roman"/>
          <w:b/>
          <w:sz w:val="24"/>
          <w:szCs w:val="24"/>
        </w:rPr>
        <w:t>. Общие положения</w:t>
      </w:r>
    </w:p>
    <w:p w:rsidR="007076BA" w:rsidRPr="00912752"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8D71CF" w:rsidRPr="00912752" w:rsidRDefault="008D71CF" w:rsidP="008D71CF">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ar45"/>
      <w:bookmarkEnd w:id="2"/>
      <w:r w:rsidRPr="00912752">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8D71CF" w:rsidRPr="00912752" w:rsidRDefault="008D71CF"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1.2. Заявителями, имеющими право на получение муниципальной услуги, являются:</w:t>
      </w: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несовершеннолетние в возрасте от 14 до 18 лет, с согласия родителей (усыновителей), попечителей и органов опеки и попечительства;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Представлять интересы могут:</w:t>
      </w:r>
    </w:p>
    <w:p w:rsidR="008D71CF"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представители, действующие от имени заявителя в силу полномочий на основании доверенности.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1.3. Информ</w:t>
      </w:r>
      <w:r w:rsidR="002E64A5">
        <w:rPr>
          <w:rFonts w:ascii="Times New Roman" w:hAnsi="Times New Roman" w:cs="Times New Roman"/>
          <w:sz w:val="24"/>
          <w:szCs w:val="24"/>
        </w:rPr>
        <w:t>ация о местах нахождения органа</w:t>
      </w:r>
      <w:r w:rsidRPr="00912752">
        <w:rPr>
          <w:rFonts w:ascii="Times New Roman" w:hAnsi="Times New Roman" w:cs="Times New Roman"/>
          <w:sz w:val="24"/>
          <w:szCs w:val="24"/>
        </w:rPr>
        <w:t xml:space="preserve"> местного сам</w:t>
      </w:r>
      <w:r w:rsidR="002E64A5">
        <w:rPr>
          <w:rFonts w:ascii="Times New Roman" w:hAnsi="Times New Roman" w:cs="Times New Roman"/>
          <w:sz w:val="24"/>
          <w:szCs w:val="24"/>
        </w:rPr>
        <w:t>оуправления в лице администрации</w:t>
      </w:r>
      <w:r w:rsidRPr="00912752">
        <w:rPr>
          <w:rFonts w:ascii="Times New Roman" w:hAnsi="Times New Roman" w:cs="Times New Roman"/>
          <w:sz w:val="24"/>
          <w:szCs w:val="24"/>
        </w:rPr>
        <w:t xml:space="preserve"> </w:t>
      </w:r>
      <w:r w:rsidR="002E64A5" w:rsidRPr="002E64A5">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002E64A5">
        <w:rPr>
          <w:rFonts w:ascii="Times New Roman" w:hAnsi="Times New Roman" w:cs="Times New Roman"/>
          <w:sz w:val="24"/>
          <w:szCs w:val="24"/>
        </w:rPr>
        <w:t>, предоставляющей</w:t>
      </w:r>
      <w:r w:rsidRPr="00912752">
        <w:rPr>
          <w:rFonts w:ascii="Times New Roman" w:hAnsi="Times New Roman" w:cs="Times New Roman"/>
          <w:sz w:val="24"/>
          <w:szCs w:val="24"/>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сайте Администрации</w:t>
      </w:r>
      <w:r w:rsidR="002E64A5">
        <w:rPr>
          <w:rFonts w:ascii="Times New Roman" w:hAnsi="Times New Roman" w:cs="Times New Roman"/>
          <w:sz w:val="24"/>
          <w:szCs w:val="24"/>
        </w:rPr>
        <w:t xml:space="preserve">: </w:t>
      </w:r>
      <w:r w:rsidR="002E64A5" w:rsidRPr="002E64A5">
        <w:rPr>
          <w:rFonts w:ascii="Times New Roman" w:hAnsi="Times New Roman" w:cs="Times New Roman"/>
          <w:sz w:val="24"/>
          <w:szCs w:val="24"/>
        </w:rPr>
        <w:t>http://черновское-адм.рф/</w:t>
      </w:r>
      <w:r w:rsidRPr="00912752">
        <w:rPr>
          <w:rFonts w:ascii="Times New Roman" w:hAnsi="Times New Roman" w:cs="Times New Roman"/>
          <w:sz w:val="24"/>
          <w:szCs w:val="24"/>
        </w:rPr>
        <w:t>;</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www.gosuslugi.ru;</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в государственной информационной системе «Реестр государственных и муниципальных услуг </w:t>
      </w:r>
      <w:r w:rsidR="0019687C" w:rsidRPr="00912752">
        <w:rPr>
          <w:rFonts w:ascii="Times New Roman" w:hAnsi="Times New Roman" w:cs="Times New Roman"/>
          <w:sz w:val="24"/>
          <w:szCs w:val="24"/>
        </w:rPr>
        <w:t xml:space="preserve">(функций) Ленинградской области» </w:t>
      </w:r>
      <w:r w:rsidRPr="00912752">
        <w:rPr>
          <w:rFonts w:ascii="Times New Roman" w:hAnsi="Times New Roman" w:cs="Times New Roman"/>
          <w:sz w:val="24"/>
          <w:szCs w:val="24"/>
        </w:rPr>
        <w:t>(далее – Реестр).</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5B7609" w:rsidRPr="00912752" w:rsidRDefault="005B7609" w:rsidP="005B7609">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2. Стандарт предоставления муниципальной услуги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 Полное наименование муниципальной услуги:</w:t>
      </w:r>
    </w:p>
    <w:p w:rsidR="008D71CF" w:rsidRPr="00912752" w:rsidRDefault="0019687C"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Оформление согласия (отказа) на обмен жилыми помещениями, предоставленными по договорам социального найма</w:t>
      </w:r>
      <w:r w:rsidR="005B7609" w:rsidRPr="00912752">
        <w:rPr>
          <w:rFonts w:ascii="Times New Roman" w:hAnsi="Times New Roman" w:cs="Times New Roman"/>
          <w:sz w:val="24"/>
          <w:szCs w:val="24"/>
        </w:rPr>
        <w:t xml:space="preserve"> в МО</w:t>
      </w:r>
      <w:r w:rsidR="002E64A5">
        <w:rPr>
          <w:rFonts w:ascii="Times New Roman" w:hAnsi="Times New Roman" w:cs="Times New Roman"/>
          <w:sz w:val="24"/>
          <w:szCs w:val="24"/>
        </w:rPr>
        <w:t xml:space="preserve"> Черновское сельское поселение</w:t>
      </w:r>
      <w:r w:rsidR="005B7609" w:rsidRPr="00912752">
        <w:rPr>
          <w:rFonts w:ascii="Times New Roman" w:hAnsi="Times New Roman" w:cs="Times New Roman"/>
          <w:sz w:val="24"/>
          <w:szCs w:val="24"/>
        </w:rPr>
        <w:t>.</w:t>
      </w:r>
    </w:p>
    <w:p w:rsidR="005B7609"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Сокращенное наименование муниципальной услуги:</w:t>
      </w:r>
    </w:p>
    <w:p w:rsidR="008D71CF" w:rsidRPr="00912752" w:rsidRDefault="005B7609" w:rsidP="009D43E2">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Оформление согласия (отказа) на обмен жилыми помещениями, предоставленными по </w:t>
      </w:r>
      <w:r w:rsidRPr="00912752">
        <w:rPr>
          <w:rFonts w:ascii="Times New Roman" w:hAnsi="Times New Roman" w:cs="Times New Roman"/>
          <w:sz w:val="24"/>
          <w:szCs w:val="24"/>
        </w:rPr>
        <w:lastRenderedPageBreak/>
        <w:t>договорам социального найма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2.2. Муниципальную услугу предоставляют:</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Администрация </w:t>
      </w:r>
      <w:r w:rsidR="002E64A5" w:rsidRPr="002E64A5">
        <w:rPr>
          <w:rFonts w:ascii="Times New Roman" w:hAnsi="Times New Roman" w:cs="Times New Roman"/>
          <w:sz w:val="24"/>
          <w:szCs w:val="24"/>
        </w:rPr>
        <w:t>муниципального образования Черновское сельское поселение Сланцевского муниципального района Ленинградской области</w:t>
      </w:r>
      <w:r w:rsidRPr="00912752">
        <w:rPr>
          <w:rFonts w:ascii="Times New Roman" w:hAnsi="Times New Roman" w:cs="Times New Roman"/>
          <w:sz w:val="24"/>
          <w:szCs w:val="24"/>
        </w:rPr>
        <w:t>.</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Заявление на получение муниципальной услуги с комплектом документов принимается: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при личной явке:</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Администрации;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филиалах, отделах, удаленных рабочих местах ГБУ ЛО «МФЦ» (при наличии соглашения);</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без личной явки: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почтовым отправлением в Администрацию;</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посредством ПГУ ЛО/ЕПГУ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посредством сайта ОМСУ, МФЦ (при технической реализации)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по телефону - в Администрацию, МФЦ.</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19687C" w:rsidRPr="00912752" w:rsidRDefault="0019687C"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реализации).</w:t>
      </w:r>
    </w:p>
    <w:p w:rsidR="0019687C" w:rsidRPr="00912752"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2.2.2. При предоставлении государственной услуги в электронной форме идентификация и аутентификация могут осуществляться посредством:</w:t>
      </w:r>
    </w:p>
    <w:p w:rsidR="0019687C" w:rsidRPr="00912752" w:rsidRDefault="0019687C" w:rsidP="0019687C">
      <w:pPr>
        <w:autoSpaceDE w:val="0"/>
        <w:autoSpaceDN w:val="0"/>
        <w:adjustRightInd w:val="0"/>
        <w:spacing w:before="280"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19687C" w:rsidRPr="00912752" w:rsidRDefault="0019687C" w:rsidP="0019687C">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B7609" w:rsidRPr="00912752" w:rsidRDefault="005B7609" w:rsidP="005B7609">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2.3. Результатом предоставления муниципальной услуги является:</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постановление администрации МО</w:t>
      </w:r>
      <w:r w:rsidR="00F57281">
        <w:rPr>
          <w:rFonts w:ascii="Times New Roman" w:hAnsi="Times New Roman" w:cs="Times New Roman"/>
          <w:sz w:val="24"/>
          <w:szCs w:val="24"/>
        </w:rPr>
        <w:t xml:space="preserve"> Черновское сельское поселение</w:t>
      </w:r>
      <w:r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w:t>
      </w:r>
    </w:p>
    <w:p w:rsidR="005B7609"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постановление администрации МО</w:t>
      </w:r>
      <w:r w:rsidR="00F57281">
        <w:rPr>
          <w:rFonts w:ascii="Times New Roman" w:hAnsi="Times New Roman" w:cs="Times New Roman"/>
          <w:sz w:val="24"/>
          <w:szCs w:val="24"/>
        </w:rPr>
        <w:t xml:space="preserve"> Черновское сельское поселение</w:t>
      </w:r>
      <w:r w:rsidRPr="00912752">
        <w:rPr>
          <w:rFonts w:ascii="Times New Roman" w:hAnsi="Times New Roman" w:cs="Times New Roman"/>
          <w:sz w:val="24"/>
          <w:szCs w:val="24"/>
        </w:rPr>
        <w:t xml:space="preserve"> об отказе в даче согласия на обмен жилыми помещениями, предоставленными по договорам социального найма.</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2.3.1. Результат предоставления муниципальной услуги предоставляется:</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при личной явке:</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Администрации;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филиалах, отделах, удаленных рабочих местах ГБУ ЛО «МФЦ»;</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без личной явки: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посредством ПГУ ЛО/ЕПГУ (при технической реализации);</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почтовым отправлением.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lastRenderedPageBreak/>
        <w:t xml:space="preserve">2.4. Срок предоставления муниципальной услуги не может превышать </w:t>
      </w:r>
      <w:r w:rsidR="00226422" w:rsidRPr="00912752">
        <w:rPr>
          <w:rFonts w:ascii="Times New Roman" w:hAnsi="Times New Roman" w:cs="Times New Roman"/>
          <w:sz w:val="24"/>
          <w:szCs w:val="24"/>
        </w:rPr>
        <w:t>20</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двадцать</w:t>
      </w:r>
      <w:r w:rsidRPr="00912752">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2.4.1. Выдача (направление) документа, являющегося результатом предоставления муниципальной услуги, осуществляется в срок, не превышающий </w:t>
      </w:r>
      <w:r w:rsidR="00226422" w:rsidRPr="00912752">
        <w:rPr>
          <w:rFonts w:ascii="Times New Roman" w:hAnsi="Times New Roman" w:cs="Times New Roman"/>
          <w:sz w:val="24"/>
          <w:szCs w:val="24"/>
        </w:rPr>
        <w:t>20</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двадцати</w:t>
      </w:r>
      <w:r w:rsidRPr="00912752">
        <w:rPr>
          <w:rFonts w:ascii="Times New Roman" w:hAnsi="Times New Roman" w:cs="Times New Roman"/>
          <w:sz w:val="24"/>
          <w:szCs w:val="24"/>
        </w:rPr>
        <w:t>) рабочих дней со дня письменного обращения заявителя о предоставлении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2.5. </w:t>
      </w:r>
      <w:r w:rsidR="00E45EA1" w:rsidRPr="00912752">
        <w:rPr>
          <w:rFonts w:ascii="Times New Roman" w:hAnsi="Times New Roman" w:cs="Times New Roman"/>
          <w:sz w:val="24"/>
          <w:szCs w:val="24"/>
        </w:rPr>
        <w:t>Нормативные правовые акты, регулирующие предоставление муниципальной услуги:</w:t>
      </w:r>
    </w:p>
    <w:p w:rsidR="00E45EA1" w:rsidRPr="0091275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Жилищным кодексом Российской Федерации;</w:t>
      </w:r>
    </w:p>
    <w:p w:rsidR="00E45EA1" w:rsidRPr="0091275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Федеральным законом от 27.07.2010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 xml:space="preserve"> 210-ФЗ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Об организации предоставления государственных и муниципальных услуг</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w:t>
      </w:r>
    </w:p>
    <w:p w:rsidR="00E45EA1" w:rsidRPr="00912752" w:rsidRDefault="00E45EA1" w:rsidP="00E45EA1">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Федеральным законом от 06.10.2003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 xml:space="preserve"> 131-ФЗ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Об общих принципах организации местного самоуправления в Российской Федерации</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w:t>
      </w:r>
    </w:p>
    <w:p w:rsidR="006B40FE" w:rsidRPr="00912752" w:rsidRDefault="00E45EA1"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Постановления Правительства Российской Федерации от 16.05.2011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 xml:space="preserve"> 373 </w:t>
      </w:r>
      <w:r w:rsidR="006B40FE" w:rsidRPr="00912752">
        <w:rPr>
          <w:rFonts w:ascii="Times New Roman" w:hAnsi="Times New Roman" w:cs="Times New Roman"/>
          <w:sz w:val="24"/>
          <w:szCs w:val="24"/>
        </w:rPr>
        <w:t>«</w:t>
      </w:r>
      <w:r w:rsidRPr="00912752">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6B40FE" w:rsidRPr="00912752">
        <w:rPr>
          <w:rFonts w:ascii="Times New Roman" w:hAnsi="Times New Roman" w:cs="Times New Roman"/>
          <w:sz w:val="24"/>
          <w:szCs w:val="24"/>
        </w:rPr>
        <w:t>».</w:t>
      </w:r>
    </w:p>
    <w:p w:rsidR="00DE0FBE" w:rsidRPr="00912752" w:rsidRDefault="00DE0FBE" w:rsidP="006B40F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заявление нанимателей о согласии на обмен жилыми помещениями, предоставленными по договорам социального найма (далее – заявление, </w:t>
      </w:r>
      <w:proofErr w:type="gramStart"/>
      <w:r w:rsidRPr="00912752">
        <w:rPr>
          <w:rFonts w:ascii="Times New Roman" w:hAnsi="Times New Roman" w:cs="Times New Roman"/>
          <w:sz w:val="24"/>
          <w:szCs w:val="24"/>
        </w:rPr>
        <w:t>Приложении  3</w:t>
      </w:r>
      <w:proofErr w:type="gramEnd"/>
      <w:r w:rsidRPr="00912752">
        <w:rPr>
          <w:rFonts w:ascii="Times New Roman" w:hAnsi="Times New Roman" w:cs="Times New Roman"/>
          <w:sz w:val="24"/>
          <w:szCs w:val="24"/>
        </w:rPr>
        <w:t xml:space="preserve"> к настоящему Административному регламенту).</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К заявлению прилагаются: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д)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DE0FBE"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е</w:t>
      </w:r>
      <w:r w:rsidR="00DE0FBE" w:rsidRPr="00912752">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ж</w:t>
      </w:r>
      <w:r w:rsidR="00DE0FBE" w:rsidRPr="00912752">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5B7609" w:rsidRPr="00912752" w:rsidRDefault="00D4653F"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з</w:t>
      </w:r>
      <w:r w:rsidR="00DE0FBE" w:rsidRPr="0091275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00DE0FBE" w:rsidRPr="00912752">
        <w:rPr>
          <w:rFonts w:ascii="Times New Roman" w:hAnsi="Times New Roman" w:cs="Times New Roman"/>
          <w:sz w:val="24"/>
          <w:szCs w:val="24"/>
        </w:rPr>
        <w:tab/>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DE0FBE" w:rsidRPr="00912752" w:rsidRDefault="00DE0FBE" w:rsidP="00DE0F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 документы, подтверждающие право пользования жилым помещением, занимаемым </w:t>
      </w:r>
      <w:r w:rsidRPr="00912752">
        <w:rPr>
          <w:rFonts w:ascii="Times New Roman" w:hAnsi="Times New Roman" w:cs="Times New Roman"/>
          <w:sz w:val="24"/>
          <w:szCs w:val="24"/>
        </w:rPr>
        <w:lastRenderedPageBreak/>
        <w:t>заявителем и членами его семьи (ордер, договор, решение о предоставлении жилого помещения, решение суда и т.п.);</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копию финансового лицевого счета с места жительства заявителя и членов его семьи;</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справки об отсутствии задолженности за содержание, ремонт жилого помещения и коммунальные услуги;</w:t>
      </w:r>
    </w:p>
    <w:p w:rsidR="00DE0FBE" w:rsidRPr="00912752" w:rsidRDefault="00DE0FBE" w:rsidP="00DE0FBE">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DE0FBE" w:rsidRPr="00912752" w:rsidRDefault="00B41FC4"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2.7.1. </w:t>
      </w:r>
      <w:r w:rsidR="00DE0FBE" w:rsidRPr="00912752">
        <w:rPr>
          <w:rFonts w:ascii="Times New Roman" w:hAnsi="Times New Roman" w:cs="Times New Roman"/>
          <w:sz w:val="24"/>
          <w:szCs w:val="24"/>
        </w:rPr>
        <w:t>Заявитель вправе представить документы, указанные в пункте</w:t>
      </w:r>
      <w:r w:rsidRPr="00912752">
        <w:rPr>
          <w:rFonts w:ascii="Times New Roman" w:hAnsi="Times New Roman" w:cs="Times New Roman"/>
          <w:sz w:val="24"/>
          <w:szCs w:val="24"/>
        </w:rPr>
        <w:t xml:space="preserve"> 2.7</w:t>
      </w:r>
      <w:r w:rsidR="00DE0FBE" w:rsidRPr="00912752">
        <w:rPr>
          <w:rFonts w:ascii="Times New Roman" w:hAnsi="Times New Roman" w:cs="Times New Roman"/>
          <w:sz w:val="24"/>
          <w:szCs w:val="24"/>
        </w:rPr>
        <w:t>, по собственной инициативе.</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2.7.2. При предоставлении государственной услуги запрещается требовать от Заявителя:</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912752">
          <w:rPr>
            <w:rFonts w:ascii="Times New Roman" w:hAnsi="Times New Roman" w:cs="Times New Roman"/>
            <w:sz w:val="24"/>
            <w:szCs w:val="24"/>
          </w:rPr>
          <w:t>части 6 статьи 7</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912752">
          <w:rPr>
            <w:rFonts w:ascii="Times New Roman" w:hAnsi="Times New Roman" w:cs="Times New Roman"/>
            <w:sz w:val="24"/>
            <w:szCs w:val="24"/>
          </w:rPr>
          <w:t>части 1 статьи 9</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1" w:history="1">
        <w:r w:rsidRPr="00912752">
          <w:rPr>
            <w:rFonts w:ascii="Times New Roman" w:hAnsi="Times New Roman" w:cs="Times New Roman"/>
            <w:sz w:val="24"/>
            <w:szCs w:val="24"/>
          </w:rPr>
          <w:t>пунктом 4 части 1 статьи 7</w:t>
        </w:r>
      </w:hyperlink>
      <w:r w:rsidRPr="00912752">
        <w:rPr>
          <w:rFonts w:ascii="Times New Roman" w:hAnsi="Times New Roman" w:cs="Times New Roman"/>
          <w:sz w:val="24"/>
          <w:szCs w:val="24"/>
        </w:rPr>
        <w:t xml:space="preserve"> Федерального закона № 210-ФЗ;</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912752">
          <w:rPr>
            <w:rFonts w:ascii="Times New Roman" w:hAnsi="Times New Roman" w:cs="Times New Roman"/>
            <w:sz w:val="24"/>
            <w:szCs w:val="24"/>
          </w:rPr>
          <w:t>пунктом 7.2 части 1 статьи 16</w:t>
        </w:r>
      </w:hyperlink>
      <w:r w:rsidRPr="00912752">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2.7.3. При наступлении событий, являющихся основанием для предоставления государственной услуги, ОИВ, предоставляющий государственную услугу, вправе:</w:t>
      </w:r>
    </w:p>
    <w:p w:rsidR="00FE6421"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E0FBE" w:rsidRPr="00912752" w:rsidRDefault="00FE6421" w:rsidP="00FE6421">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w:t>
      </w:r>
      <w:r w:rsidRPr="00912752">
        <w:rPr>
          <w:rFonts w:ascii="Times New Roman" w:hAnsi="Times New Roman" w:cs="Times New Roman"/>
          <w:sz w:val="24"/>
          <w:szCs w:val="24"/>
        </w:rPr>
        <w:lastRenderedPageBreak/>
        <w:t>его заявителю с использованием ЕПГУ/ПГУ ЛО и уведомлять заявителя о проведенных мероприятиях.</w:t>
      </w:r>
    </w:p>
    <w:p w:rsidR="005B7609"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2.8. Основания для приостановления предоставления муниципальной услуги не предусмотрены</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4C71B9" w:rsidRPr="00912752" w:rsidRDefault="00DE0FBE" w:rsidP="004C71B9">
      <w:pPr>
        <w:pStyle w:val="ConsPlusNormal"/>
        <w:ind w:firstLine="567"/>
        <w:jc w:val="both"/>
        <w:rPr>
          <w:rFonts w:ascii="Times New Roman" w:hAnsi="Times New Roman" w:cs="Times New Roman"/>
          <w:sz w:val="24"/>
          <w:szCs w:val="24"/>
        </w:rPr>
      </w:pPr>
      <w:r w:rsidRPr="00912752">
        <w:rPr>
          <w:rFonts w:ascii="Times New Roman" w:hAnsi="Times New Roman" w:cs="Times New Roman"/>
          <w:sz w:val="24"/>
          <w:szCs w:val="24"/>
        </w:rPr>
        <w:t xml:space="preserve">2.10. </w:t>
      </w:r>
      <w:r w:rsidR="004C71B9" w:rsidRPr="00912752">
        <w:rPr>
          <w:rFonts w:ascii="Times New Roman" w:hAnsi="Times New Roman" w:cs="Times New Roman"/>
          <w:sz w:val="24"/>
          <w:szCs w:val="24"/>
        </w:rPr>
        <w:t>Исчерпывающий перечень оснований для отказа в предоставлении муниципальной услуги.</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w:t>
      </w:r>
      <w:r w:rsidR="00DE0FBE" w:rsidRPr="00912752">
        <w:rPr>
          <w:rFonts w:ascii="Times New Roman" w:hAnsi="Times New Roman" w:cs="Times New Roman"/>
          <w:sz w:val="24"/>
          <w:szCs w:val="24"/>
        </w:rPr>
        <w:t xml:space="preserve"> к нанимателю обмениваемого жилого помещения предъявлен иск о расторжении или об изменении договора социального найма жилого помещения;</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w:t>
      </w:r>
      <w:r w:rsidR="00DE0FBE" w:rsidRPr="00912752">
        <w:rPr>
          <w:rFonts w:ascii="Times New Roman" w:hAnsi="Times New Roman" w:cs="Times New Roman"/>
          <w:sz w:val="24"/>
          <w:szCs w:val="24"/>
        </w:rPr>
        <w:t xml:space="preserve"> право пользования обмениваемым жилым помещением оспаривается в судебном порядке;</w:t>
      </w:r>
    </w:p>
    <w:p w:rsidR="00DE0FBE" w:rsidRPr="00912752" w:rsidRDefault="004C71B9"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w:t>
      </w:r>
      <w:r w:rsidR="00DE0FBE" w:rsidRPr="00912752">
        <w:rPr>
          <w:rFonts w:ascii="Times New Roman" w:hAnsi="Times New Roman" w:cs="Times New Roman"/>
          <w:sz w:val="24"/>
          <w:szCs w:val="24"/>
        </w:rPr>
        <w:t xml:space="preserve"> обмениваемое жилое помещение признано в установленном порядке непригодным для проживания;</w:t>
      </w:r>
    </w:p>
    <w:p w:rsidR="002C04EA"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4) принято решение о сносе соответствующего дома или его переоборудовании для использования в других целях;</w:t>
      </w:r>
    </w:p>
    <w:p w:rsidR="002C04EA"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5) принято решение о капитальном ремонте соответствующего дома с переустройством и (или) перепланировкой жилых помещений в этом доме;</w:t>
      </w:r>
    </w:p>
    <w:p w:rsidR="00DE0FBE" w:rsidRPr="00912752" w:rsidRDefault="002C04EA" w:rsidP="002C04EA">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3" w:history="1">
        <w:r w:rsidRPr="00912752">
          <w:rPr>
            <w:rFonts w:ascii="Times New Roman" w:hAnsi="Times New Roman" w:cs="Times New Roman"/>
            <w:sz w:val="24"/>
            <w:szCs w:val="24"/>
          </w:rPr>
          <w:t>пунктом 4 части 1 статьи 51</w:t>
        </w:r>
      </w:hyperlink>
      <w:r w:rsidRPr="00912752">
        <w:rPr>
          <w:rFonts w:ascii="Times New Roman" w:hAnsi="Times New Roman" w:cs="Times New Roman"/>
          <w:sz w:val="24"/>
          <w:szCs w:val="24"/>
        </w:rPr>
        <w:t xml:space="preserve"> Жилищного Кодекса Российской Федерации перечне.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2.11. Муниципальная услуга предоставляется Администрацией бесплатно.</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личном обращении заявителя - в день поступления заявления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2.14.5. Вход в здание (помещение) и выход из него оборудуются лестницами с поручнями и </w:t>
      </w:r>
      <w:r w:rsidRPr="00912752">
        <w:rPr>
          <w:rFonts w:ascii="Times New Roman" w:hAnsi="Times New Roman" w:cs="Times New Roman"/>
          <w:sz w:val="24"/>
          <w:szCs w:val="24"/>
        </w:rPr>
        <w:lastRenderedPageBreak/>
        <w:t>пандусами для передвижения детских и инвалидных колясок.</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12752">
        <w:rPr>
          <w:rFonts w:ascii="Times New Roman" w:hAnsi="Times New Roman" w:cs="Times New Roman"/>
          <w:sz w:val="24"/>
          <w:szCs w:val="24"/>
        </w:rPr>
        <w:t>сурдопереводчика</w:t>
      </w:r>
      <w:proofErr w:type="spellEnd"/>
      <w:r w:rsidRPr="00912752">
        <w:rPr>
          <w:rFonts w:ascii="Times New Roman" w:hAnsi="Times New Roman" w:cs="Times New Roman"/>
          <w:sz w:val="24"/>
          <w:szCs w:val="24"/>
        </w:rPr>
        <w:t xml:space="preserve"> и </w:t>
      </w:r>
      <w:proofErr w:type="spellStart"/>
      <w:r w:rsidRPr="00912752">
        <w:rPr>
          <w:rFonts w:ascii="Times New Roman" w:hAnsi="Times New Roman" w:cs="Times New Roman"/>
          <w:sz w:val="24"/>
          <w:szCs w:val="24"/>
        </w:rPr>
        <w:t>тифлосурдопереводчика</w:t>
      </w:r>
      <w:proofErr w:type="spellEnd"/>
      <w:r w:rsidRPr="00912752">
        <w:rPr>
          <w:rFonts w:ascii="Times New Roman" w:hAnsi="Times New Roman" w:cs="Times New Roman"/>
          <w:sz w:val="24"/>
          <w:szCs w:val="24"/>
        </w:rPr>
        <w:t>.</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 Показатели доступности и качества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транспортная доступность к месту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6) возможность получения муниципальной услуги по экстерриториальному принципу;</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наличие инфраструктуры, указанной в п. 2.14 регламента;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исполнение требований доступности услуг для инвалидов;</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2.15.3. Показатели качества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1) соблюдение срока предоставления муниципальной услуги;</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w:t>
      </w:r>
      <w:r w:rsidRPr="00912752">
        <w:rPr>
          <w:rFonts w:ascii="Times New Roman" w:hAnsi="Times New Roman" w:cs="Times New Roman"/>
          <w:sz w:val="24"/>
          <w:szCs w:val="24"/>
        </w:rPr>
        <w:lastRenderedPageBreak/>
        <w:t>или ГБУ ЛО «МФЦ»;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2.15.4. После получения результата услуги, предоставление которой осуществлялось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4C71B9" w:rsidRPr="00912752" w:rsidRDefault="00DE0FBE"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2.16. </w:t>
      </w:r>
      <w:r w:rsidR="004C71B9" w:rsidRPr="00912752">
        <w:rPr>
          <w:rFonts w:ascii="Times New Roman" w:hAnsi="Times New Roman" w:cs="Times New Roman"/>
          <w:sz w:val="24"/>
          <w:szCs w:val="24"/>
        </w:rPr>
        <w:t>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Услугами, необходимыми и обязательными для предоставления муниципальной услуги, являются:</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выдача выписки из домовой книги с места жительства или иного документа, подтверждающего право пользования жилым помещением;</w:t>
      </w:r>
    </w:p>
    <w:p w:rsidR="004C71B9" w:rsidRPr="00912752" w:rsidRDefault="004C71B9" w:rsidP="004C71B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выдача копии финансового лицевого счета с места жительства.</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Согласований, необходимых для получения муниципальной услуги, не требуется.</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2.17.1. 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r w:rsidRPr="00912752">
        <w:rPr>
          <w:rFonts w:ascii="Times New Roman" w:hAnsi="Times New Roman" w:cs="Times New Roman"/>
          <w:sz w:val="24"/>
          <w:szCs w:val="24"/>
        </w:rPr>
        <w:t>2.17.2. Предоставление муниципальной услуги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3. Состав, последовательность и сроки выполнения</w:t>
      </w: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административных процедур, требования к порядку их</w:t>
      </w: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выполнения, в том числе особенности выполнения</w:t>
      </w: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административных процедур в электронной форме, а также</w:t>
      </w: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особенности выполнения административных процедур</w:t>
      </w:r>
    </w:p>
    <w:p w:rsidR="00DE0FBE" w:rsidRPr="00912752" w:rsidRDefault="00DE0FBE" w:rsidP="00DE0FBE">
      <w:pPr>
        <w:widowControl w:val="0"/>
        <w:autoSpaceDE w:val="0"/>
        <w:autoSpaceDN w:val="0"/>
        <w:adjustRightInd w:val="0"/>
        <w:spacing w:after="0" w:line="240" w:lineRule="auto"/>
        <w:ind w:firstLine="567"/>
        <w:jc w:val="center"/>
        <w:outlineLvl w:val="2"/>
        <w:rPr>
          <w:rFonts w:ascii="Times New Roman" w:hAnsi="Times New Roman" w:cs="Times New Roman"/>
          <w:sz w:val="24"/>
          <w:szCs w:val="24"/>
        </w:rPr>
      </w:pPr>
      <w:r w:rsidRPr="00912752">
        <w:rPr>
          <w:rFonts w:ascii="Times New Roman" w:hAnsi="Times New Roman" w:cs="Times New Roman"/>
          <w:sz w:val="24"/>
          <w:szCs w:val="24"/>
        </w:rPr>
        <w:t>в многофункциональных центрах</w:t>
      </w:r>
    </w:p>
    <w:p w:rsidR="00DE0FBE" w:rsidRPr="00912752" w:rsidRDefault="00DE0FBE" w:rsidP="00DE0FBE">
      <w:pPr>
        <w:widowControl w:val="0"/>
        <w:autoSpaceDE w:val="0"/>
        <w:autoSpaceDN w:val="0"/>
        <w:adjustRightInd w:val="0"/>
        <w:spacing w:after="0" w:line="240" w:lineRule="auto"/>
        <w:ind w:firstLine="567"/>
        <w:jc w:val="both"/>
        <w:outlineLvl w:val="2"/>
        <w:rPr>
          <w:rFonts w:ascii="Times New Roman" w:hAnsi="Times New Roman" w:cs="Times New Roman"/>
          <w:sz w:val="24"/>
          <w:szCs w:val="24"/>
        </w:rPr>
      </w:pPr>
    </w:p>
    <w:p w:rsidR="00DE0FBE" w:rsidRPr="00912752"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383"/>
      <w:bookmarkEnd w:id="3"/>
      <w:r w:rsidRPr="00912752">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F72FF9" w:rsidRPr="00912752" w:rsidRDefault="00DE0FBE" w:rsidP="00DE0F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F72FF9" w:rsidRPr="00912752" w:rsidRDefault="00F35F9C"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3.1.1.1.</w:t>
      </w:r>
      <w:r w:rsidR="00F72FF9"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не более </w:t>
      </w:r>
      <w:r w:rsidR="00226422" w:rsidRPr="00912752">
        <w:rPr>
          <w:rFonts w:ascii="Times New Roman" w:hAnsi="Times New Roman" w:cs="Times New Roman"/>
          <w:sz w:val="24"/>
          <w:szCs w:val="24"/>
        </w:rPr>
        <w:t>2 (двух)</w:t>
      </w:r>
      <w:r w:rsidR="00F72FF9" w:rsidRPr="00912752">
        <w:rPr>
          <w:rFonts w:ascii="Times New Roman" w:hAnsi="Times New Roman" w:cs="Times New Roman"/>
          <w:sz w:val="24"/>
          <w:szCs w:val="24"/>
        </w:rPr>
        <w:t xml:space="preserve"> рабоч</w:t>
      </w:r>
      <w:r w:rsidR="00226422" w:rsidRPr="00912752">
        <w:rPr>
          <w:rFonts w:ascii="Times New Roman" w:hAnsi="Times New Roman" w:cs="Times New Roman"/>
          <w:sz w:val="24"/>
          <w:szCs w:val="24"/>
        </w:rPr>
        <w:t>их</w:t>
      </w:r>
      <w:r w:rsidR="00F72FF9" w:rsidRPr="00912752">
        <w:rPr>
          <w:rFonts w:ascii="Times New Roman" w:hAnsi="Times New Roman" w:cs="Times New Roman"/>
          <w:sz w:val="24"/>
          <w:szCs w:val="24"/>
        </w:rPr>
        <w:t xml:space="preserve"> дн</w:t>
      </w:r>
      <w:r w:rsidR="00226422" w:rsidRPr="00912752">
        <w:rPr>
          <w:rFonts w:ascii="Times New Roman" w:hAnsi="Times New Roman" w:cs="Times New Roman"/>
          <w:sz w:val="24"/>
          <w:szCs w:val="24"/>
        </w:rPr>
        <w:t>ей</w:t>
      </w:r>
      <w:r w:rsidR="00F72FF9" w:rsidRPr="00912752">
        <w:rPr>
          <w:rFonts w:ascii="Times New Roman" w:hAnsi="Times New Roman" w:cs="Times New Roman"/>
          <w:sz w:val="24"/>
          <w:szCs w:val="24"/>
        </w:rPr>
        <w:t>.</w:t>
      </w:r>
    </w:p>
    <w:p w:rsidR="00F72FF9" w:rsidRPr="00912752" w:rsidRDefault="00F35F9C"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3.1.1.2.</w:t>
      </w:r>
      <w:r w:rsidR="00F72FF9"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ab/>
        <w:t xml:space="preserve">Рассмотрение заявления и документов о предоставлении муниципальной услуги - не более </w:t>
      </w:r>
      <w:r w:rsidR="00226422" w:rsidRPr="00912752">
        <w:rPr>
          <w:rFonts w:ascii="Times New Roman" w:hAnsi="Times New Roman" w:cs="Times New Roman"/>
          <w:sz w:val="24"/>
          <w:szCs w:val="24"/>
        </w:rPr>
        <w:t>3 (трех)</w:t>
      </w:r>
      <w:r w:rsidR="00AB05A5"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рабочих дней.</w:t>
      </w:r>
    </w:p>
    <w:p w:rsidR="00226422" w:rsidRPr="00912752" w:rsidRDefault="00226422" w:rsidP="00F72FF9">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3.1.1.3. Рассмотрение заявления, документов и информационной справки о предоставлении муниципальной услуги - не более 3 (трех) рабочих дней.</w:t>
      </w:r>
    </w:p>
    <w:p w:rsidR="00DF0D74" w:rsidRPr="00912752" w:rsidRDefault="00F35F9C" w:rsidP="00DF0D7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4</w:t>
      </w:r>
      <w:r w:rsidRPr="00912752">
        <w:rPr>
          <w:rFonts w:ascii="Times New Roman" w:hAnsi="Times New Roman" w:cs="Times New Roman"/>
          <w:sz w:val="24"/>
          <w:szCs w:val="24"/>
        </w:rPr>
        <w:t xml:space="preserve">. </w:t>
      </w:r>
      <w:r w:rsidR="00226422" w:rsidRPr="00912752">
        <w:rPr>
          <w:rFonts w:ascii="Times New Roman" w:hAnsi="Times New Roman" w:cs="Times New Roman"/>
          <w:sz w:val="24"/>
          <w:szCs w:val="24"/>
        </w:rPr>
        <w:t>Р</w:t>
      </w:r>
      <w:r w:rsidR="00DF0D74" w:rsidRPr="00912752">
        <w:rPr>
          <w:rFonts w:ascii="Times New Roman" w:hAnsi="Times New Roman" w:cs="Times New Roman"/>
          <w:sz w:val="24"/>
          <w:szCs w:val="24"/>
        </w:rPr>
        <w:t>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F57281">
        <w:rPr>
          <w:rFonts w:ascii="Times New Roman" w:hAnsi="Times New Roman" w:cs="Times New Roman"/>
          <w:sz w:val="24"/>
          <w:szCs w:val="24"/>
        </w:rPr>
        <w:t xml:space="preserve"> Черновское сельское поселение</w:t>
      </w:r>
      <w:r w:rsidR="00DF0D74" w:rsidRPr="00912752">
        <w:rPr>
          <w:rFonts w:ascii="Times New Roman" w:hAnsi="Times New Roman" w:cs="Times New Roman"/>
          <w:sz w:val="24"/>
          <w:szCs w:val="24"/>
        </w:rPr>
        <w:t xml:space="preserve"> (далее - комиссия)</w:t>
      </w:r>
      <w:r w:rsidR="00226422" w:rsidRPr="00912752">
        <w:rPr>
          <w:rFonts w:ascii="Times New Roman" w:hAnsi="Times New Roman" w:cs="Times New Roman"/>
          <w:sz w:val="24"/>
          <w:szCs w:val="24"/>
        </w:rPr>
        <w:t xml:space="preserve"> – не более 7 (семи) рабочих дней</w:t>
      </w:r>
      <w:r w:rsidR="00DF0D74" w:rsidRPr="00912752">
        <w:rPr>
          <w:rFonts w:ascii="Times New Roman" w:hAnsi="Times New Roman" w:cs="Times New Roman"/>
          <w:sz w:val="24"/>
          <w:szCs w:val="24"/>
        </w:rPr>
        <w:t>;</w:t>
      </w:r>
    </w:p>
    <w:p w:rsidR="00DF0D74" w:rsidRPr="00912752" w:rsidRDefault="00F35F9C"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5</w:t>
      </w:r>
      <w:r w:rsidRPr="00912752">
        <w:rPr>
          <w:rFonts w:ascii="Times New Roman" w:hAnsi="Times New Roman" w:cs="Times New Roman"/>
          <w:sz w:val="24"/>
          <w:szCs w:val="24"/>
        </w:rPr>
        <w:t>.</w:t>
      </w:r>
      <w:r w:rsidR="00DF0D74"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w:t>
      </w:r>
      <w:r w:rsidR="00DF0D74" w:rsidRPr="00912752">
        <w:rPr>
          <w:rFonts w:ascii="Times New Roman" w:hAnsi="Times New Roman" w:cs="Times New Roman"/>
          <w:sz w:val="24"/>
          <w:szCs w:val="24"/>
        </w:rPr>
        <w:t>азраб</w:t>
      </w:r>
      <w:r w:rsidR="00637282" w:rsidRPr="00912752">
        <w:rPr>
          <w:rFonts w:ascii="Times New Roman" w:hAnsi="Times New Roman" w:cs="Times New Roman"/>
          <w:sz w:val="24"/>
          <w:szCs w:val="24"/>
        </w:rPr>
        <w:t>отка</w:t>
      </w:r>
      <w:r w:rsidR="00DF0D74" w:rsidRPr="00912752">
        <w:rPr>
          <w:rFonts w:ascii="Times New Roman" w:hAnsi="Times New Roman" w:cs="Times New Roman"/>
          <w:sz w:val="24"/>
          <w:szCs w:val="24"/>
        </w:rPr>
        <w:t xml:space="preserve"> проект</w:t>
      </w:r>
      <w:r w:rsidR="00637282" w:rsidRPr="00912752">
        <w:rPr>
          <w:rFonts w:ascii="Times New Roman" w:hAnsi="Times New Roman" w:cs="Times New Roman"/>
          <w:sz w:val="24"/>
          <w:szCs w:val="24"/>
        </w:rPr>
        <w:t>а</w:t>
      </w:r>
      <w:r w:rsidR="00DF0D74" w:rsidRPr="00912752">
        <w:rPr>
          <w:rFonts w:ascii="Times New Roman" w:hAnsi="Times New Roman" w:cs="Times New Roman"/>
          <w:sz w:val="24"/>
          <w:szCs w:val="24"/>
        </w:rPr>
        <w:t xml:space="preserve"> постановления администрации МО</w:t>
      </w:r>
      <w:r w:rsidR="00F57281">
        <w:rPr>
          <w:rFonts w:ascii="Times New Roman" w:hAnsi="Times New Roman" w:cs="Times New Roman"/>
          <w:sz w:val="24"/>
          <w:szCs w:val="24"/>
        </w:rPr>
        <w:t xml:space="preserve"> Черновское сельское поселение</w:t>
      </w:r>
      <w:r w:rsidR="00DF0D74"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w:t>
      </w:r>
      <w:r w:rsidR="00DF0D74" w:rsidRPr="00912752">
        <w:rPr>
          <w:rFonts w:ascii="Times New Roman" w:hAnsi="Times New Roman" w:cs="Times New Roman"/>
          <w:sz w:val="24"/>
          <w:szCs w:val="24"/>
        </w:rPr>
        <w:lastRenderedPageBreak/>
        <w:t>социального найма, либо проект постановления главы администрации МО</w:t>
      </w:r>
      <w:r w:rsidR="00F57281">
        <w:rPr>
          <w:rFonts w:ascii="Times New Roman" w:hAnsi="Times New Roman" w:cs="Times New Roman"/>
          <w:sz w:val="24"/>
          <w:szCs w:val="24"/>
        </w:rPr>
        <w:t xml:space="preserve"> Черновское сельское поселение</w:t>
      </w:r>
      <w:r w:rsidR="00DF0D74" w:rsidRPr="00912752">
        <w:rPr>
          <w:rFonts w:ascii="Times New Roman" w:hAnsi="Times New Roman" w:cs="Times New Roman"/>
          <w:sz w:val="24"/>
          <w:szCs w:val="24"/>
        </w:rPr>
        <w:t xml:space="preserve"> об отказе в даче согласия на обмен жилыми</w:t>
      </w:r>
      <w:r w:rsidR="00637282" w:rsidRPr="00912752">
        <w:rPr>
          <w:rFonts w:ascii="Times New Roman" w:hAnsi="Times New Roman" w:cs="Times New Roman"/>
          <w:sz w:val="24"/>
          <w:szCs w:val="24"/>
        </w:rPr>
        <w:t xml:space="preserve"> помещениями – не более 2 (двух) рабочих дней;</w:t>
      </w:r>
    </w:p>
    <w:p w:rsidR="00F72FF9" w:rsidRPr="00912752" w:rsidRDefault="00F35F9C" w:rsidP="00F72FF9">
      <w:pPr>
        <w:pStyle w:val="ConsPlusNormal"/>
        <w:ind w:firstLine="709"/>
        <w:jc w:val="both"/>
        <w:rPr>
          <w:rFonts w:ascii="Times New Roman" w:hAnsi="Times New Roman" w:cs="Times New Roman"/>
          <w:strike/>
          <w:sz w:val="24"/>
          <w:szCs w:val="24"/>
        </w:rPr>
      </w:pPr>
      <w:r w:rsidRPr="00912752">
        <w:rPr>
          <w:rFonts w:ascii="Times New Roman" w:hAnsi="Times New Roman" w:cs="Times New Roman"/>
          <w:sz w:val="24"/>
          <w:szCs w:val="24"/>
        </w:rPr>
        <w:t>3.1.1.</w:t>
      </w:r>
      <w:r w:rsidR="005B10B5" w:rsidRPr="00912752">
        <w:rPr>
          <w:rFonts w:ascii="Times New Roman" w:hAnsi="Times New Roman" w:cs="Times New Roman"/>
          <w:sz w:val="24"/>
          <w:szCs w:val="24"/>
        </w:rPr>
        <w:t>6</w:t>
      </w:r>
      <w:r w:rsidRPr="00912752">
        <w:rPr>
          <w:rFonts w:ascii="Times New Roman" w:hAnsi="Times New Roman" w:cs="Times New Roman"/>
          <w:sz w:val="24"/>
          <w:szCs w:val="24"/>
        </w:rPr>
        <w:t xml:space="preserve">. </w:t>
      </w:r>
      <w:r w:rsidR="00F72FF9" w:rsidRPr="00912752">
        <w:rPr>
          <w:rFonts w:ascii="Times New Roman" w:hAnsi="Times New Roman" w:cs="Times New Roman"/>
          <w:sz w:val="24"/>
          <w:szCs w:val="24"/>
        </w:rPr>
        <w:t>Выдача результата</w:t>
      </w:r>
      <w:r w:rsidR="00F72FF9" w:rsidRPr="00912752">
        <w:rPr>
          <w:sz w:val="24"/>
          <w:szCs w:val="24"/>
        </w:rPr>
        <w:t xml:space="preserve"> </w:t>
      </w:r>
      <w:r w:rsidR="00F72FF9" w:rsidRPr="00912752">
        <w:rPr>
          <w:rFonts w:ascii="Times New Roman" w:hAnsi="Times New Roman" w:cs="Times New Roman"/>
          <w:sz w:val="24"/>
          <w:szCs w:val="24"/>
        </w:rPr>
        <w:t>предоставления муниципальной услуги - не более</w:t>
      </w:r>
      <w:r w:rsidR="00637282" w:rsidRPr="00912752">
        <w:rPr>
          <w:rFonts w:ascii="Times New Roman" w:hAnsi="Times New Roman" w:cs="Times New Roman"/>
          <w:sz w:val="24"/>
          <w:szCs w:val="24"/>
        </w:rPr>
        <w:t xml:space="preserve"> 3 (трех)</w:t>
      </w:r>
      <w:r w:rsidR="00F72FF9" w:rsidRPr="00912752">
        <w:rPr>
          <w:rFonts w:ascii="Times New Roman" w:hAnsi="Times New Roman" w:cs="Times New Roman"/>
          <w:sz w:val="24"/>
          <w:szCs w:val="24"/>
        </w:rPr>
        <w:t xml:space="preserve"> рабоч</w:t>
      </w:r>
      <w:r w:rsidR="00637282" w:rsidRPr="00912752">
        <w:rPr>
          <w:rFonts w:ascii="Times New Roman" w:hAnsi="Times New Roman" w:cs="Times New Roman"/>
          <w:sz w:val="24"/>
          <w:szCs w:val="24"/>
        </w:rPr>
        <w:t>их</w:t>
      </w:r>
      <w:r w:rsidR="00F72FF9" w:rsidRPr="00912752">
        <w:rPr>
          <w:rFonts w:ascii="Times New Roman" w:hAnsi="Times New Roman" w:cs="Times New Roman"/>
          <w:sz w:val="24"/>
          <w:szCs w:val="24"/>
        </w:rPr>
        <w:t xml:space="preserve"> дня.</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w:t>
      </w:r>
      <w:r w:rsidR="008C0CAD" w:rsidRPr="00912752">
        <w:rPr>
          <w:rFonts w:ascii="Times New Roman" w:hAnsi="Times New Roman" w:cs="Times New Roman"/>
          <w:sz w:val="24"/>
          <w:szCs w:val="24"/>
        </w:rPr>
        <w:t>.1</w:t>
      </w:r>
      <w:r w:rsidRPr="00912752">
        <w:rPr>
          <w:rFonts w:ascii="Times New Roman" w:hAnsi="Times New Roman" w:cs="Times New Roman"/>
          <w:sz w:val="24"/>
          <w:szCs w:val="24"/>
        </w:rPr>
        <w:t>.</w:t>
      </w:r>
      <w:r w:rsidR="008C0CAD" w:rsidRPr="00912752">
        <w:rPr>
          <w:rFonts w:ascii="Times New Roman" w:hAnsi="Times New Roman" w:cs="Times New Roman"/>
          <w:sz w:val="24"/>
          <w:szCs w:val="24"/>
        </w:rPr>
        <w:t>2</w:t>
      </w:r>
      <w:r w:rsidRPr="00912752">
        <w:rPr>
          <w:rFonts w:ascii="Times New Roman" w:hAnsi="Times New Roman" w:cs="Times New Roman"/>
          <w:sz w:val="24"/>
          <w:szCs w:val="24"/>
        </w:rPr>
        <w:t>. Прием и регистрация заявления и документов о предоставлении муниципальной услуги.</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3.1.2.1. </w:t>
      </w:r>
      <w:r w:rsidR="00DF0D74" w:rsidRPr="00912752">
        <w:rPr>
          <w:rFonts w:ascii="Times New Roman" w:hAnsi="Times New Roman" w:cs="Times New Roman"/>
          <w:sz w:val="24"/>
          <w:szCs w:val="24"/>
        </w:rPr>
        <w:t>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администрацию района с заявлением и прилагаемыми документами.</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3.1.2.2. </w:t>
      </w:r>
      <w:r w:rsidR="00DF0D74" w:rsidRPr="00912752">
        <w:rPr>
          <w:rFonts w:ascii="Times New Roman" w:hAnsi="Times New Roman" w:cs="Times New Roman"/>
          <w:sz w:val="24"/>
          <w:szCs w:val="24"/>
        </w:rPr>
        <w:t>Прием заявления и прилагаемых документов при личном обращении в администрацию района осуществляется специалистом отдела,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3.1.2.3. </w:t>
      </w:r>
      <w:r w:rsidR="00DF0D74" w:rsidRPr="00912752">
        <w:rPr>
          <w:rFonts w:ascii="Times New Roman" w:hAnsi="Times New Roman" w:cs="Times New Roman"/>
          <w:sz w:val="24"/>
          <w:szCs w:val="24"/>
        </w:rPr>
        <w:t>Специалист отдела,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DF0D74" w:rsidRPr="00912752" w:rsidRDefault="008C0CA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3.1.2.4. </w:t>
      </w:r>
      <w:r w:rsidR="00DF0D74" w:rsidRPr="00912752">
        <w:rPr>
          <w:rFonts w:ascii="Times New Roman" w:hAnsi="Times New Roman" w:cs="Times New Roman"/>
          <w:sz w:val="24"/>
          <w:szCs w:val="24"/>
        </w:rPr>
        <w:t>При наличии оснований, предусмотренных пунктом 2.7</w:t>
      </w:r>
      <w:r w:rsidR="00DF0D74" w:rsidRPr="00912752">
        <w:rPr>
          <w:rFonts w:ascii="Times New Roman" w:hAnsi="Times New Roman" w:cs="Times New Roman"/>
          <w:color w:val="FF0000"/>
          <w:sz w:val="24"/>
          <w:szCs w:val="24"/>
        </w:rPr>
        <w:t xml:space="preserve"> </w:t>
      </w:r>
      <w:r w:rsidR="00DF0D74" w:rsidRPr="00912752">
        <w:rPr>
          <w:rFonts w:ascii="Times New Roman" w:hAnsi="Times New Roman" w:cs="Times New Roman"/>
          <w:sz w:val="24"/>
          <w:szCs w:val="24"/>
        </w:rPr>
        <w:t>настоящего административного регламента, специалист отдела,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3.1.2.5. </w:t>
      </w:r>
      <w:r w:rsidR="00DF0D74" w:rsidRPr="00912752">
        <w:rPr>
          <w:rFonts w:ascii="Times New Roman" w:hAnsi="Times New Roman" w:cs="Times New Roman"/>
          <w:sz w:val="24"/>
          <w:szCs w:val="24"/>
        </w:rPr>
        <w:t>Зарегистрированное заявление передается на рассмотрение начальнику отдела для наложения резолюции о сроках исполнения и ответственном исполнителе.</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3.1.2.6. </w:t>
      </w:r>
      <w:r w:rsidR="00DF0D74" w:rsidRPr="00912752">
        <w:rPr>
          <w:rFonts w:ascii="Times New Roman" w:hAnsi="Times New Roman" w:cs="Times New Roman"/>
          <w:sz w:val="24"/>
          <w:szCs w:val="24"/>
        </w:rPr>
        <w:t>После наложения резолюции заявление и прилагаемые к нему документы направляются ответственному исполнителю в порядке, устанавливающем в администрации района правила и порядок работы с организационно-распорядительными документами.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3.1.2.7. </w:t>
      </w:r>
      <w:r w:rsidR="00DF0D74" w:rsidRPr="00912752">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912752">
        <w:rPr>
          <w:rFonts w:ascii="Times New Roman" w:hAnsi="Times New Roman" w:cs="Times New Roman"/>
          <w:sz w:val="24"/>
          <w:szCs w:val="24"/>
        </w:rPr>
        <w:t>2</w:t>
      </w:r>
      <w:r w:rsidR="00DF0D74" w:rsidRPr="00912752">
        <w:rPr>
          <w:rFonts w:ascii="Times New Roman" w:hAnsi="Times New Roman" w:cs="Times New Roman"/>
          <w:sz w:val="24"/>
          <w:szCs w:val="24"/>
        </w:rPr>
        <w:t xml:space="preserve"> рабоч</w:t>
      </w:r>
      <w:r w:rsidR="00637282" w:rsidRPr="00912752">
        <w:rPr>
          <w:rFonts w:ascii="Times New Roman" w:hAnsi="Times New Roman" w:cs="Times New Roman"/>
          <w:sz w:val="24"/>
          <w:szCs w:val="24"/>
        </w:rPr>
        <w:t>их</w:t>
      </w:r>
      <w:r w:rsidR="00DF0D74" w:rsidRPr="00912752">
        <w:rPr>
          <w:rFonts w:ascii="Times New Roman" w:hAnsi="Times New Roman" w:cs="Times New Roman"/>
          <w:sz w:val="24"/>
          <w:szCs w:val="24"/>
        </w:rPr>
        <w:t xml:space="preserve"> дн</w:t>
      </w:r>
      <w:r w:rsidR="00637282" w:rsidRPr="00912752">
        <w:rPr>
          <w:rFonts w:ascii="Times New Roman" w:hAnsi="Times New Roman" w:cs="Times New Roman"/>
          <w:sz w:val="24"/>
          <w:szCs w:val="24"/>
        </w:rPr>
        <w:t>ей</w:t>
      </w:r>
      <w:r w:rsidR="00DF0D74" w:rsidRPr="00912752">
        <w:rPr>
          <w:rFonts w:ascii="Times New Roman" w:hAnsi="Times New Roman" w:cs="Times New Roman"/>
          <w:sz w:val="24"/>
          <w:szCs w:val="24"/>
        </w:rPr>
        <w:t xml:space="preserve"> со дня регистрации заявления.</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3.1.2.8. Критерии принятия решения: поступление в Администрацию</w:t>
      </w:r>
      <w:r w:rsidRPr="00912752">
        <w:rPr>
          <w:sz w:val="24"/>
          <w:szCs w:val="24"/>
        </w:rPr>
        <w:t xml:space="preserve"> </w:t>
      </w:r>
      <w:r w:rsidRPr="00912752">
        <w:rPr>
          <w:rFonts w:ascii="Times New Roman" w:hAnsi="Times New Roman" w:cs="Times New Roman"/>
          <w:sz w:val="24"/>
          <w:szCs w:val="24"/>
        </w:rPr>
        <w:t xml:space="preserve">заявления и документов о предоставлении муниципальной услуги. </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3.1.2.9. </w:t>
      </w:r>
      <w:r w:rsidR="00DF0D74" w:rsidRPr="00912752">
        <w:rPr>
          <w:rFonts w:ascii="Times New Roman" w:hAnsi="Times New Roman" w:cs="Times New Roman"/>
          <w:sz w:val="24"/>
          <w:szCs w:val="24"/>
        </w:rPr>
        <w:t>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w:t>
      </w:r>
      <w:r w:rsidR="00737627" w:rsidRPr="00912752">
        <w:rPr>
          <w:rFonts w:ascii="Times New Roman" w:hAnsi="Times New Roman" w:cs="Times New Roman"/>
          <w:sz w:val="24"/>
          <w:szCs w:val="24"/>
        </w:rPr>
        <w:t>.1.3.</w:t>
      </w:r>
      <w:r w:rsidRPr="00912752">
        <w:rPr>
          <w:sz w:val="24"/>
          <w:szCs w:val="24"/>
        </w:rPr>
        <w:t xml:space="preserve"> </w:t>
      </w:r>
      <w:r w:rsidRPr="00912752">
        <w:rPr>
          <w:rFonts w:ascii="Times New Roman" w:hAnsi="Times New Roman" w:cs="Times New Roman"/>
          <w:sz w:val="24"/>
          <w:szCs w:val="24"/>
        </w:rPr>
        <w:t>Рассмотрение заявления и документов о предоставлении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3.1.3.1. </w:t>
      </w:r>
      <w:r w:rsidR="00DF0D74" w:rsidRPr="00912752">
        <w:rPr>
          <w:rFonts w:ascii="Times New Roman" w:hAnsi="Times New Roman" w:cs="Times New Roman"/>
          <w:sz w:val="24"/>
          <w:szCs w:val="24"/>
        </w:rPr>
        <w:t>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3.1.3.2. </w:t>
      </w:r>
      <w:r w:rsidR="00DF0D74" w:rsidRPr="00912752">
        <w:rPr>
          <w:rFonts w:ascii="Times New Roman" w:hAnsi="Times New Roman" w:cs="Times New Roman"/>
          <w:sz w:val="24"/>
          <w:szCs w:val="24"/>
        </w:rPr>
        <w:t>Ответственный исполнитель проверяет поступившее заявление и документы, необходимые для предоставления муниципальной услуги, на предмет:</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соответствия требованиям, изложенным в пункте 2.6</w:t>
      </w:r>
      <w:r w:rsidRPr="00912752">
        <w:rPr>
          <w:rFonts w:ascii="Times New Roman" w:hAnsi="Times New Roman" w:cs="Times New Roman"/>
          <w:color w:val="FF0000"/>
          <w:sz w:val="24"/>
          <w:szCs w:val="24"/>
        </w:rPr>
        <w:t xml:space="preserve"> </w:t>
      </w:r>
      <w:r w:rsidRPr="00912752">
        <w:rPr>
          <w:rFonts w:ascii="Times New Roman" w:hAnsi="Times New Roman" w:cs="Times New Roman"/>
          <w:sz w:val="24"/>
          <w:szCs w:val="24"/>
        </w:rPr>
        <w:t>настоящего административного регламента;</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наличия (отсутствия) оснований для отказа в предоставлении муниципальной услуги, установленных в пункте 2.8</w:t>
      </w:r>
      <w:r w:rsidRPr="00912752">
        <w:rPr>
          <w:rFonts w:ascii="Times New Roman" w:hAnsi="Times New Roman" w:cs="Times New Roman"/>
          <w:color w:val="FF0000"/>
          <w:sz w:val="24"/>
          <w:szCs w:val="24"/>
        </w:rPr>
        <w:t xml:space="preserve"> </w:t>
      </w:r>
      <w:r w:rsidRPr="00912752">
        <w:rPr>
          <w:rFonts w:ascii="Times New Roman" w:hAnsi="Times New Roman" w:cs="Times New Roman"/>
          <w:sz w:val="24"/>
          <w:szCs w:val="24"/>
        </w:rPr>
        <w:t>настоящего административного регламента.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3.1.3.3. </w:t>
      </w:r>
      <w:r w:rsidR="00DF0D74" w:rsidRPr="00912752">
        <w:rPr>
          <w:rFonts w:ascii="Times New Roman" w:hAnsi="Times New Roman" w:cs="Times New Roman"/>
          <w:sz w:val="24"/>
          <w:szCs w:val="24"/>
        </w:rPr>
        <w:t xml:space="preserve">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w:t>
      </w:r>
      <w:r w:rsidR="00F758F1" w:rsidRPr="00912752">
        <w:rPr>
          <w:rFonts w:ascii="Times New Roman" w:hAnsi="Times New Roman" w:cs="Times New Roman"/>
          <w:sz w:val="24"/>
          <w:szCs w:val="24"/>
        </w:rPr>
        <w:t>2.7.</w:t>
      </w:r>
      <w:r w:rsidR="00DF0D74" w:rsidRPr="00912752">
        <w:rPr>
          <w:rFonts w:ascii="Times New Roman" w:hAnsi="Times New Roman" w:cs="Times New Roman"/>
          <w:sz w:val="24"/>
          <w:szCs w:val="24"/>
        </w:rPr>
        <w:t xml:space="preserve"> настоящему административному регламенту.</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3.1.3.4. </w:t>
      </w:r>
      <w:r w:rsidR="00DF0D74" w:rsidRPr="00912752">
        <w:rPr>
          <w:rFonts w:ascii="Times New Roman" w:hAnsi="Times New Roman" w:cs="Times New Roman"/>
          <w:sz w:val="24"/>
          <w:szCs w:val="24"/>
        </w:rPr>
        <w:t>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3.1.3.5. </w:t>
      </w:r>
      <w:r w:rsidR="00DF0D74" w:rsidRPr="00912752">
        <w:rPr>
          <w:rFonts w:ascii="Times New Roman" w:hAnsi="Times New Roman" w:cs="Times New Roman"/>
          <w:sz w:val="24"/>
          <w:szCs w:val="24"/>
        </w:rPr>
        <w:t xml:space="preserve">Подготовленный ответственным исполнителем запрос для его направления </w:t>
      </w:r>
      <w:r w:rsidR="00DF0D74" w:rsidRPr="00912752">
        <w:rPr>
          <w:rFonts w:ascii="Times New Roman" w:hAnsi="Times New Roman" w:cs="Times New Roman"/>
          <w:sz w:val="24"/>
          <w:szCs w:val="24"/>
        </w:rPr>
        <w:lastRenderedPageBreak/>
        <w:t>посредством почтовой связи или путем доставки адресату подписывается главой администрации района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администрации района правила и порядок работы с организационно-распорядительными документами.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3.1.3.6. </w:t>
      </w:r>
      <w:r w:rsidR="00DF0D74" w:rsidRPr="00912752">
        <w:rPr>
          <w:rFonts w:ascii="Times New Roman" w:hAnsi="Times New Roman" w:cs="Times New Roman"/>
          <w:sz w:val="24"/>
          <w:szCs w:val="24"/>
        </w:rPr>
        <w:t>Способ фиксации результата - внесение в журнал регистрации исходящей корреспонденции в порядке, устанавливающем в администрации района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3.1.3.7. </w:t>
      </w:r>
      <w:r w:rsidR="00DF0D74" w:rsidRPr="00912752">
        <w:rPr>
          <w:rFonts w:ascii="Times New Roman" w:hAnsi="Times New Roman" w:cs="Times New Roman"/>
          <w:sz w:val="24"/>
          <w:szCs w:val="24"/>
        </w:rPr>
        <w:t>После рассмотрения заявления и документов ответственный исполнитель готовит информационную записку и вместе с пакетом документов, представленных заявителем, направляет на рассмотрение начальнику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3.1.3.8. </w:t>
      </w:r>
      <w:r w:rsidR="00DF0D74" w:rsidRPr="00912752">
        <w:rPr>
          <w:rFonts w:ascii="Times New Roman" w:hAnsi="Times New Roman" w:cs="Times New Roman"/>
          <w:sz w:val="24"/>
          <w:szCs w:val="24"/>
        </w:rPr>
        <w:t xml:space="preserve">Максимальный срок совершения административной процедуры (действий) не может превышать </w:t>
      </w:r>
      <w:r w:rsidR="00637282" w:rsidRPr="00912752">
        <w:rPr>
          <w:rFonts w:ascii="Times New Roman" w:hAnsi="Times New Roman" w:cs="Times New Roman"/>
          <w:sz w:val="24"/>
          <w:szCs w:val="24"/>
        </w:rPr>
        <w:t>3</w:t>
      </w:r>
      <w:r w:rsidR="00DF0D74" w:rsidRPr="00912752">
        <w:rPr>
          <w:rFonts w:ascii="Times New Roman" w:hAnsi="Times New Roman" w:cs="Times New Roman"/>
          <w:sz w:val="24"/>
          <w:szCs w:val="24"/>
        </w:rPr>
        <w:t xml:space="preserve"> рабочих дней со дня получения заявления и приложенных к нему документов ответственным исполнителем.</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3.1.3.9. Критерии принятия решения: соответствие/несоответствие заявления и документов требованиям пункта 2.10 административного регламента.  </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3.1.3.10. </w:t>
      </w:r>
      <w:r w:rsidR="00DF0D74" w:rsidRPr="00912752">
        <w:rPr>
          <w:rFonts w:ascii="Times New Roman" w:hAnsi="Times New Roman" w:cs="Times New Roman"/>
          <w:sz w:val="24"/>
          <w:szCs w:val="24"/>
        </w:rPr>
        <w:t>Результатом административной процедуры (действий) является передача начальнику отдела от ответственного исполнителя 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 услуги, установленных в пункте 2.8 настоящего</w:t>
      </w:r>
      <w:r w:rsidR="00DF0D74" w:rsidRPr="00912752">
        <w:rPr>
          <w:rFonts w:ascii="Times New Roman" w:hAnsi="Times New Roman" w:cs="Times New Roman"/>
          <w:color w:val="FF0000"/>
          <w:sz w:val="24"/>
          <w:szCs w:val="24"/>
        </w:rPr>
        <w:t xml:space="preserve"> </w:t>
      </w:r>
      <w:r w:rsidR="00DF0D74" w:rsidRPr="00912752">
        <w:rPr>
          <w:rFonts w:ascii="Times New Roman" w:hAnsi="Times New Roman" w:cs="Times New Roman"/>
          <w:sz w:val="24"/>
          <w:szCs w:val="24"/>
        </w:rPr>
        <w:t>административного регламента.</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w:t>
      </w:r>
      <w:r w:rsidR="00737627" w:rsidRPr="00912752">
        <w:rPr>
          <w:rFonts w:ascii="Times New Roman" w:hAnsi="Times New Roman" w:cs="Times New Roman"/>
          <w:sz w:val="24"/>
          <w:szCs w:val="24"/>
        </w:rPr>
        <w:t>1.4.</w:t>
      </w:r>
      <w:r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Рассмотрение заявления, документов и информационной справки о предоставлении муниципальной услуги</w:t>
      </w:r>
      <w:r w:rsidRPr="00912752">
        <w:rPr>
          <w:rFonts w:ascii="Times New Roman" w:hAnsi="Times New Roman" w:cs="Times New Roman"/>
          <w:sz w:val="24"/>
          <w:szCs w:val="24"/>
        </w:rPr>
        <w:t>.</w:t>
      </w:r>
    </w:p>
    <w:p w:rsidR="008C0CAD"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3.1.4.1. </w:t>
      </w:r>
      <w:r w:rsidR="008C0CAD" w:rsidRPr="00912752">
        <w:rPr>
          <w:rFonts w:ascii="Times New Roman" w:hAnsi="Times New Roman" w:cs="Times New Roman"/>
          <w:sz w:val="24"/>
          <w:szCs w:val="24"/>
        </w:rPr>
        <w:t>Основанием для начала процедуры является поступление начальнику отдела информационной записки и представленного заявителем пакета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3.1.4.2. </w:t>
      </w:r>
      <w:r w:rsidR="008C0CAD" w:rsidRPr="00912752">
        <w:rPr>
          <w:rFonts w:ascii="Times New Roman" w:hAnsi="Times New Roman" w:cs="Times New Roman"/>
          <w:sz w:val="24"/>
          <w:szCs w:val="24"/>
        </w:rPr>
        <w:t>После рассмотрения указанных документов, в</w:t>
      </w:r>
      <w:r w:rsidR="00DF0D74" w:rsidRPr="00912752">
        <w:rPr>
          <w:rFonts w:ascii="Times New Roman" w:hAnsi="Times New Roman" w:cs="Times New Roman"/>
          <w:sz w:val="24"/>
          <w:szCs w:val="24"/>
        </w:rPr>
        <w:t xml:space="preserve"> случае наличия оснований для отказа в предоставлении муниципальной услуги, предусмотренных подпунктами 1 - 6 пункта 2.8 настоящего административного регламента, начальник отдела принимает решение об отказе в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соответствующий проект информационного письма.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3.1.4.3. </w:t>
      </w:r>
      <w:r w:rsidR="00DF0D74" w:rsidRPr="00912752">
        <w:rPr>
          <w:rFonts w:ascii="Times New Roman" w:hAnsi="Times New Roman" w:cs="Times New Roman"/>
          <w:sz w:val="24"/>
          <w:szCs w:val="24"/>
        </w:rPr>
        <w:t>При отсутствии оснований для отказа в предоставлении муниципальной услуги, установленных в пункте 2.8 настоящего административного регламента, начальник отдела принимает решение о даче согласия на обмен жилыми помещениями, предоставленными по договору социального найма, и поручает (путем наложения резолюции) ответственному исполнителю готовить проект муниципального правового акта главы администрации района о даче согласия на обмен жилыми помещениями.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3.1.4.4. </w:t>
      </w:r>
      <w:r w:rsidR="00DF0D74" w:rsidRPr="00912752">
        <w:rPr>
          <w:rFonts w:ascii="Times New Roman" w:hAnsi="Times New Roman" w:cs="Times New Roman"/>
          <w:sz w:val="24"/>
          <w:szCs w:val="24"/>
        </w:rPr>
        <w:t>Максимальный срок совершения админи</w:t>
      </w:r>
      <w:r w:rsidR="00F758F1"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не может превышать </w:t>
      </w:r>
      <w:r w:rsidR="00637282" w:rsidRPr="00912752">
        <w:rPr>
          <w:rFonts w:ascii="Times New Roman" w:hAnsi="Times New Roman" w:cs="Times New Roman"/>
          <w:sz w:val="24"/>
          <w:szCs w:val="24"/>
        </w:rPr>
        <w:t>3</w:t>
      </w:r>
      <w:r w:rsidR="00DF0D74" w:rsidRPr="00912752">
        <w:rPr>
          <w:rFonts w:ascii="Times New Roman" w:hAnsi="Times New Roman" w:cs="Times New Roman"/>
          <w:sz w:val="24"/>
          <w:szCs w:val="24"/>
        </w:rPr>
        <w:t xml:space="preserve"> рабочих дней со дня поступление начальнику отдела информационной записки от ответственного исполнителя.</w:t>
      </w:r>
    </w:p>
    <w:p w:rsidR="00737627"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3.1.4.5. Критерии принятия решения: наличие/отсутствие у заявителя права на получение муниципальной услуги.</w:t>
      </w:r>
    </w:p>
    <w:p w:rsidR="002D57BD" w:rsidRPr="00912752" w:rsidRDefault="00737627" w:rsidP="00DF0D74">
      <w:pPr>
        <w:pStyle w:val="ConsPlusNormal"/>
        <w:ind w:firstLine="709"/>
        <w:jc w:val="both"/>
        <w:rPr>
          <w:rFonts w:ascii="Times New Roman" w:hAnsi="Times New Roman" w:cs="Times New Roman"/>
          <w:color w:val="2D2D2D"/>
          <w:spacing w:val="2"/>
          <w:sz w:val="24"/>
          <w:szCs w:val="24"/>
          <w:shd w:val="clear" w:color="auto" w:fill="FFFFFF"/>
        </w:rPr>
      </w:pPr>
      <w:r w:rsidRPr="00912752">
        <w:rPr>
          <w:rFonts w:ascii="Times New Roman" w:hAnsi="Times New Roman" w:cs="Times New Roman"/>
          <w:sz w:val="24"/>
          <w:szCs w:val="24"/>
        </w:rPr>
        <w:t xml:space="preserve">3.1.4.6. </w:t>
      </w:r>
      <w:r w:rsidR="00DF0D74" w:rsidRPr="00912752">
        <w:rPr>
          <w:rFonts w:ascii="Times New Roman" w:hAnsi="Times New Roman" w:cs="Times New Roman"/>
          <w:sz w:val="24"/>
          <w:szCs w:val="24"/>
        </w:rPr>
        <w:t>Результатом админи</w:t>
      </w:r>
      <w:r w:rsidR="00F758F1"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передача пакета документов с резолюцией </w:t>
      </w:r>
      <w:proofErr w:type="gramStart"/>
      <w:r w:rsidR="00DF0D74" w:rsidRPr="00912752">
        <w:rPr>
          <w:rFonts w:ascii="Times New Roman" w:hAnsi="Times New Roman" w:cs="Times New Roman"/>
          <w:sz w:val="24"/>
          <w:szCs w:val="24"/>
        </w:rPr>
        <w:t xml:space="preserve">начальника </w:t>
      </w:r>
      <w:r w:rsidR="002D57BD" w:rsidRPr="00912752">
        <w:rPr>
          <w:rStyle w:val="apple-converted-space"/>
          <w:rFonts w:ascii="Times New Roman" w:hAnsi="Times New Roman" w:cs="Times New Roman"/>
          <w:color w:val="2D2D2D"/>
          <w:spacing w:val="2"/>
          <w:sz w:val="24"/>
          <w:szCs w:val="24"/>
          <w:shd w:val="clear" w:color="auto" w:fill="FFFFFF"/>
        </w:rPr>
        <w:t> </w:t>
      </w:r>
      <w:r w:rsidR="002D57BD" w:rsidRPr="00912752">
        <w:rPr>
          <w:rFonts w:ascii="Times New Roman" w:hAnsi="Times New Roman" w:cs="Times New Roman"/>
          <w:spacing w:val="2"/>
          <w:sz w:val="24"/>
          <w:szCs w:val="24"/>
          <w:shd w:val="clear" w:color="auto" w:fill="FFFFFF"/>
        </w:rPr>
        <w:t>на</w:t>
      </w:r>
      <w:proofErr w:type="gramEnd"/>
      <w:r w:rsidR="002D57BD" w:rsidRPr="00912752">
        <w:rPr>
          <w:rFonts w:ascii="Times New Roman" w:hAnsi="Times New Roman" w:cs="Times New Roman"/>
          <w:spacing w:val="2"/>
          <w:sz w:val="24"/>
          <w:szCs w:val="24"/>
          <w:shd w:val="clear" w:color="auto" w:fill="FFFFFF"/>
        </w:rPr>
        <w:t xml:space="preserve"> рассмотрение жилищной комиссии МО</w:t>
      </w:r>
      <w:r w:rsidR="00F57281">
        <w:rPr>
          <w:rFonts w:ascii="Times New Roman" w:hAnsi="Times New Roman" w:cs="Times New Roman"/>
          <w:spacing w:val="2"/>
          <w:sz w:val="24"/>
          <w:szCs w:val="24"/>
          <w:shd w:val="clear" w:color="auto" w:fill="FFFFFF"/>
        </w:rPr>
        <w:t xml:space="preserve"> </w:t>
      </w:r>
      <w:r w:rsidR="00F57281">
        <w:rPr>
          <w:rFonts w:ascii="Times New Roman" w:hAnsi="Times New Roman" w:cs="Times New Roman"/>
          <w:sz w:val="24"/>
          <w:szCs w:val="24"/>
        </w:rPr>
        <w:t>Черновское сельское поселение</w:t>
      </w:r>
      <w:r w:rsidR="002D57BD" w:rsidRPr="00912752">
        <w:rPr>
          <w:rFonts w:ascii="Times New Roman" w:hAnsi="Times New Roman" w:cs="Times New Roman"/>
          <w:spacing w:val="2"/>
          <w:sz w:val="24"/>
          <w:szCs w:val="24"/>
          <w:shd w:val="clear" w:color="auto" w:fill="FFFFFF"/>
        </w:rPr>
        <w:t xml:space="preserve"> (далее - Комиссия).</w:t>
      </w:r>
    </w:p>
    <w:p w:rsidR="00637282" w:rsidRPr="00912752" w:rsidRDefault="002D57BD"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3.1.5.</w:t>
      </w:r>
      <w:r w:rsidR="00F35F9C"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(далее - комиссия).</w:t>
      </w:r>
    </w:p>
    <w:p w:rsidR="002D57BD" w:rsidRPr="00912752" w:rsidRDefault="00637282"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w:t>
      </w:r>
      <w:r w:rsidR="002D57BD" w:rsidRPr="00912752">
        <w:rPr>
          <w:rFonts w:ascii="Times New Roman" w:hAnsi="Times New Roman" w:cs="Times New Roman"/>
          <w:sz w:val="24"/>
          <w:szCs w:val="24"/>
        </w:rPr>
        <w:t xml:space="preserve">3.1.5.1. Основанием для начала административной процедуры (действий) является </w:t>
      </w:r>
      <w:r w:rsidR="002D57BD" w:rsidRPr="00912752">
        <w:rPr>
          <w:rFonts w:ascii="Times New Roman" w:hAnsi="Times New Roman" w:cs="Times New Roman"/>
          <w:sz w:val="24"/>
          <w:szCs w:val="24"/>
        </w:rPr>
        <w:lastRenderedPageBreak/>
        <w:t>поступление пакета документов с резолюцией начальника отдела ответственному исполнителю для подготовки результата предоставления муниципальной услуги</w:t>
      </w:r>
    </w:p>
    <w:p w:rsidR="00211ABE" w:rsidRPr="00912752" w:rsidRDefault="002D57BD"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pacing w:val="2"/>
          <w:sz w:val="24"/>
          <w:szCs w:val="24"/>
          <w:shd w:val="clear" w:color="auto" w:fill="FFFFFF"/>
        </w:rPr>
        <w:t xml:space="preserve">3.1.5.2. Вопрос о разрешении или об отказе в обмене жилыми помещениями рассматривается на заседании </w:t>
      </w:r>
      <w:r w:rsidR="00637282" w:rsidRPr="00912752">
        <w:rPr>
          <w:rFonts w:ascii="Times New Roman" w:hAnsi="Times New Roman" w:cs="Times New Roman"/>
          <w:spacing w:val="2"/>
          <w:sz w:val="24"/>
          <w:szCs w:val="24"/>
          <w:shd w:val="clear" w:color="auto" w:fill="FFFFFF"/>
        </w:rPr>
        <w:t>к</w:t>
      </w:r>
      <w:r w:rsidRPr="00912752">
        <w:rPr>
          <w:rFonts w:ascii="Times New Roman" w:hAnsi="Times New Roman" w:cs="Times New Roman"/>
          <w:spacing w:val="2"/>
          <w:sz w:val="24"/>
          <w:szCs w:val="24"/>
          <w:shd w:val="clear" w:color="auto" w:fill="FFFFFF"/>
        </w:rPr>
        <w:t>омиссии в течение 7 дней с момента получения документов от начальника отдела, который фиксируется в протоколе заседания Комиссии.</w:t>
      </w:r>
    </w:p>
    <w:p w:rsidR="002D57BD" w:rsidRPr="00912752" w:rsidRDefault="002D57BD"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5</w:t>
      </w:r>
      <w:r w:rsidRPr="00912752">
        <w:rPr>
          <w:rFonts w:ascii="Times New Roman" w:hAnsi="Times New Roman" w:cs="Times New Roman"/>
          <w:sz w:val="24"/>
          <w:szCs w:val="24"/>
        </w:rPr>
        <w:t>.</w:t>
      </w:r>
      <w:r w:rsidR="00211ABE" w:rsidRPr="00912752">
        <w:rPr>
          <w:rFonts w:ascii="Times New Roman" w:hAnsi="Times New Roman" w:cs="Times New Roman"/>
          <w:sz w:val="24"/>
          <w:szCs w:val="24"/>
        </w:rPr>
        <w:t>3</w:t>
      </w:r>
      <w:r w:rsidRPr="00912752">
        <w:rPr>
          <w:rFonts w:ascii="Times New Roman" w:hAnsi="Times New Roman" w:cs="Times New Roman"/>
          <w:sz w:val="24"/>
          <w:szCs w:val="24"/>
        </w:rPr>
        <w:t xml:space="preserve">. Максимальный срок совершения административной процедуры (действий), не может превышать 7 рабочих дней со дня поступление </w:t>
      </w:r>
      <w:r w:rsidR="00211ABE" w:rsidRPr="00912752">
        <w:rPr>
          <w:rFonts w:ascii="Times New Roman" w:hAnsi="Times New Roman" w:cs="Times New Roman"/>
          <w:sz w:val="24"/>
          <w:szCs w:val="24"/>
        </w:rPr>
        <w:t>пакета документов на рассмотрение комиссии</w:t>
      </w:r>
      <w:r w:rsidRPr="00912752">
        <w:rPr>
          <w:rFonts w:ascii="Times New Roman" w:hAnsi="Times New Roman" w:cs="Times New Roman"/>
          <w:sz w:val="24"/>
          <w:szCs w:val="24"/>
        </w:rPr>
        <w:t>.</w:t>
      </w:r>
    </w:p>
    <w:p w:rsidR="00211ABE" w:rsidRPr="00912752" w:rsidRDefault="00211ABE" w:rsidP="002D57BD">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3.1.5.4. Критерием принятия решения является наличие/отсутствие у заявителя права на получение муниципальной услуги.</w:t>
      </w:r>
    </w:p>
    <w:p w:rsidR="005B10B5" w:rsidRPr="00912752" w:rsidRDefault="00211ABE" w:rsidP="00211ABE">
      <w:pPr>
        <w:pStyle w:val="ConsPlusNormal"/>
        <w:ind w:firstLine="709"/>
        <w:jc w:val="both"/>
        <w:rPr>
          <w:rFonts w:ascii="Times New Roman" w:hAnsi="Times New Roman" w:cs="Times New Roman"/>
          <w:spacing w:val="2"/>
          <w:sz w:val="24"/>
          <w:szCs w:val="24"/>
        </w:rPr>
      </w:pPr>
      <w:r w:rsidRPr="00912752">
        <w:rPr>
          <w:rFonts w:ascii="Times New Roman" w:hAnsi="Times New Roman" w:cs="Times New Roman"/>
          <w:sz w:val="24"/>
          <w:szCs w:val="24"/>
        </w:rPr>
        <w:t>3.1.5.5</w:t>
      </w:r>
      <w:r w:rsidRPr="00912752">
        <w:rPr>
          <w:rFonts w:ascii="Times New Roman" w:hAnsi="Times New Roman" w:cs="Times New Roman"/>
          <w:spacing w:val="2"/>
          <w:sz w:val="24"/>
          <w:szCs w:val="24"/>
          <w:shd w:val="clear" w:color="auto" w:fill="FFFFFF"/>
        </w:rPr>
        <w:t>. Результатом административной процедуры является:</w:t>
      </w:r>
    </w:p>
    <w:p w:rsidR="005B10B5" w:rsidRPr="00912752" w:rsidRDefault="00211ABE" w:rsidP="00211ABE">
      <w:pPr>
        <w:pStyle w:val="ConsPlusNormal"/>
        <w:ind w:firstLine="709"/>
        <w:jc w:val="both"/>
        <w:rPr>
          <w:rFonts w:ascii="Times New Roman" w:hAnsi="Times New Roman" w:cs="Times New Roman"/>
          <w:spacing w:val="2"/>
          <w:sz w:val="24"/>
          <w:szCs w:val="24"/>
        </w:rPr>
      </w:pPr>
      <w:r w:rsidRPr="00912752">
        <w:rPr>
          <w:rFonts w:ascii="Times New Roman" w:hAnsi="Times New Roman" w:cs="Times New Roman"/>
          <w:spacing w:val="2"/>
          <w:sz w:val="24"/>
          <w:szCs w:val="24"/>
          <w:shd w:val="clear" w:color="auto" w:fill="FFFFFF"/>
        </w:rPr>
        <w:t>- при соответствии документов - положительное решение по муниципальной услуге;</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pacing w:val="2"/>
          <w:sz w:val="24"/>
          <w:szCs w:val="24"/>
          <w:shd w:val="clear" w:color="auto" w:fill="FFFFFF"/>
        </w:rPr>
        <w:t>- при несоответствии документов - мотивированный отказ в предоставлении муниципальной услуги.</w:t>
      </w:r>
    </w:p>
    <w:p w:rsidR="00DF0D74" w:rsidRPr="00912752" w:rsidRDefault="00DF0D74"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w:t>
      </w:r>
      <w:r w:rsidR="00737627" w:rsidRPr="00912752">
        <w:rPr>
          <w:rFonts w:ascii="Times New Roman" w:hAnsi="Times New Roman" w:cs="Times New Roman"/>
          <w:sz w:val="24"/>
          <w:szCs w:val="24"/>
        </w:rPr>
        <w:t>1</w:t>
      </w:r>
      <w:r w:rsidRPr="00912752">
        <w:rPr>
          <w:rFonts w:ascii="Times New Roman" w:hAnsi="Times New Roman" w:cs="Times New Roman"/>
          <w:sz w:val="24"/>
          <w:szCs w:val="24"/>
        </w:rPr>
        <w:t>.</w:t>
      </w:r>
      <w:r w:rsidR="00211ABE" w:rsidRPr="00912752">
        <w:rPr>
          <w:rFonts w:ascii="Times New Roman" w:hAnsi="Times New Roman" w:cs="Times New Roman"/>
          <w:sz w:val="24"/>
          <w:szCs w:val="24"/>
        </w:rPr>
        <w:t>6</w:t>
      </w:r>
      <w:r w:rsidR="00737627" w:rsidRPr="00912752">
        <w:rPr>
          <w:rFonts w:ascii="Times New Roman" w:hAnsi="Times New Roman" w:cs="Times New Roman"/>
          <w:sz w:val="24"/>
          <w:szCs w:val="24"/>
        </w:rPr>
        <w:t xml:space="preserve">. </w:t>
      </w:r>
      <w:r w:rsidRPr="00912752">
        <w:rPr>
          <w:rFonts w:ascii="Times New Roman" w:hAnsi="Times New Roman" w:cs="Times New Roman"/>
          <w:sz w:val="24"/>
          <w:szCs w:val="24"/>
        </w:rPr>
        <w:t xml:space="preserve"> </w:t>
      </w:r>
      <w:r w:rsidR="00637282" w:rsidRPr="00912752">
        <w:rPr>
          <w:rFonts w:ascii="Times New Roman" w:hAnsi="Times New Roman" w:cs="Times New Roman"/>
          <w:sz w:val="24"/>
          <w:szCs w:val="24"/>
        </w:rPr>
        <w:t>Разработка проекта постановления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о даче согласия на обмен жилыми помещениями, предоставленными по договорам социального найма, либо проект постановления главы администрации МО</w:t>
      </w:r>
      <w:r w:rsidR="00F57281">
        <w:rPr>
          <w:rFonts w:ascii="Times New Roman" w:hAnsi="Times New Roman" w:cs="Times New Roman"/>
          <w:sz w:val="24"/>
          <w:szCs w:val="24"/>
        </w:rPr>
        <w:t xml:space="preserve"> Черновское сельское поселение</w:t>
      </w:r>
      <w:r w:rsidR="00637282" w:rsidRPr="00912752">
        <w:rPr>
          <w:rFonts w:ascii="Times New Roman" w:hAnsi="Times New Roman" w:cs="Times New Roman"/>
          <w:sz w:val="24"/>
          <w:szCs w:val="24"/>
        </w:rPr>
        <w:t xml:space="preserve"> об отказе в даче согласия на обмен жилыми помещениями</w:t>
      </w:r>
      <w:r w:rsidRPr="00912752">
        <w:rPr>
          <w:rFonts w:ascii="Times New Roman" w:hAnsi="Times New Roman" w:cs="Times New Roman"/>
          <w:sz w:val="24"/>
          <w:szCs w:val="24"/>
        </w:rPr>
        <w:t>.</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.1. </w:t>
      </w:r>
      <w:r w:rsidR="00DF0D74" w:rsidRPr="00912752">
        <w:rPr>
          <w:rFonts w:ascii="Times New Roman" w:hAnsi="Times New Roman" w:cs="Times New Roman"/>
          <w:sz w:val="24"/>
          <w:szCs w:val="24"/>
        </w:rPr>
        <w:t xml:space="preserve">Основанием для начала административной процедуры (действий) является поступление пакета документов с </w:t>
      </w:r>
      <w:r w:rsidR="00211ABE" w:rsidRPr="00912752">
        <w:rPr>
          <w:rFonts w:ascii="Times New Roman" w:hAnsi="Times New Roman" w:cs="Times New Roman"/>
          <w:sz w:val="24"/>
          <w:szCs w:val="24"/>
        </w:rPr>
        <w:t xml:space="preserve">протоколом комиссии </w:t>
      </w:r>
      <w:r w:rsidR="00DF0D74" w:rsidRPr="00912752">
        <w:rPr>
          <w:rFonts w:ascii="Times New Roman" w:hAnsi="Times New Roman" w:cs="Times New Roman"/>
          <w:sz w:val="24"/>
          <w:szCs w:val="24"/>
        </w:rPr>
        <w:t>ответственному исполнителю для подготовки результата предоставления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.2. </w:t>
      </w:r>
      <w:r w:rsidR="00DF0D74" w:rsidRPr="00912752">
        <w:rPr>
          <w:rFonts w:ascii="Times New Roman" w:hAnsi="Times New Roman" w:cs="Times New Roman"/>
          <w:sz w:val="24"/>
          <w:szCs w:val="24"/>
        </w:rPr>
        <w:t xml:space="preserve">В случае, предусмотренном абзацем </w:t>
      </w:r>
      <w:r w:rsidR="00634570" w:rsidRPr="00912752">
        <w:rPr>
          <w:rFonts w:ascii="Times New Roman" w:hAnsi="Times New Roman" w:cs="Times New Roman"/>
          <w:sz w:val="24"/>
          <w:szCs w:val="24"/>
        </w:rPr>
        <w:t>вторым</w:t>
      </w:r>
      <w:r w:rsidR="00DF0D74" w:rsidRPr="00912752">
        <w:rPr>
          <w:rFonts w:ascii="Times New Roman" w:hAnsi="Times New Roman" w:cs="Times New Roman"/>
          <w:sz w:val="24"/>
          <w:szCs w:val="24"/>
        </w:rPr>
        <w:t xml:space="preserve"> пункта 3</w:t>
      </w:r>
      <w:r w:rsidR="00634570" w:rsidRPr="00912752">
        <w:rPr>
          <w:rFonts w:ascii="Times New Roman" w:hAnsi="Times New Roman" w:cs="Times New Roman"/>
          <w:sz w:val="24"/>
          <w:szCs w:val="24"/>
        </w:rPr>
        <w:t>.1.5</w:t>
      </w:r>
      <w:r w:rsidR="00DF0D74" w:rsidRPr="00912752">
        <w:rPr>
          <w:rFonts w:ascii="Times New Roman" w:hAnsi="Times New Roman" w:cs="Times New Roman"/>
          <w:sz w:val="24"/>
          <w:szCs w:val="24"/>
        </w:rPr>
        <w:t>.5,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администрации района по форме, утвержденной муниципальным правовым актом администрации района.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.3. </w:t>
      </w:r>
      <w:r w:rsidR="00DF0D74" w:rsidRPr="00912752">
        <w:rPr>
          <w:rFonts w:ascii="Times New Roman" w:hAnsi="Times New Roman" w:cs="Times New Roman"/>
          <w:sz w:val="24"/>
          <w:szCs w:val="24"/>
        </w:rPr>
        <w:t>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администрации района. Подписанное главой администрации района информационное письмо регистрируется отделом по учету и распределению жилой площади (отделом учета и распределения жилья).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.4. </w:t>
      </w:r>
      <w:r w:rsidR="00DF0D74" w:rsidRPr="00912752">
        <w:rPr>
          <w:rFonts w:ascii="Times New Roman" w:hAnsi="Times New Roman" w:cs="Times New Roman"/>
          <w:sz w:val="24"/>
          <w:szCs w:val="24"/>
        </w:rPr>
        <w:t xml:space="preserve">В случае, предусмотренном абзацем </w:t>
      </w:r>
      <w:r w:rsidR="00634570" w:rsidRPr="00912752">
        <w:rPr>
          <w:rFonts w:ascii="Times New Roman" w:hAnsi="Times New Roman" w:cs="Times New Roman"/>
          <w:sz w:val="24"/>
          <w:szCs w:val="24"/>
        </w:rPr>
        <w:t>первым</w:t>
      </w:r>
      <w:r w:rsidR="00DF0D74" w:rsidRPr="00912752">
        <w:rPr>
          <w:rFonts w:ascii="Times New Roman" w:hAnsi="Times New Roman" w:cs="Times New Roman"/>
          <w:sz w:val="24"/>
          <w:szCs w:val="24"/>
        </w:rPr>
        <w:t xml:space="preserve"> пункта </w:t>
      </w:r>
      <w:r w:rsidR="00634570" w:rsidRPr="00912752">
        <w:rPr>
          <w:rFonts w:ascii="Times New Roman" w:hAnsi="Times New Roman" w:cs="Times New Roman"/>
          <w:sz w:val="24"/>
          <w:szCs w:val="24"/>
        </w:rPr>
        <w:t>3.1.5.5</w:t>
      </w:r>
      <w:proofErr w:type="gramStart"/>
      <w:r w:rsidR="00634570" w:rsidRPr="00912752">
        <w:rPr>
          <w:rFonts w:ascii="Times New Roman" w:hAnsi="Times New Roman" w:cs="Times New Roman"/>
          <w:sz w:val="24"/>
          <w:szCs w:val="24"/>
        </w:rPr>
        <w:t xml:space="preserve">, </w:t>
      </w:r>
      <w:r w:rsidR="00DF0D74" w:rsidRPr="00912752">
        <w:rPr>
          <w:rFonts w:ascii="Times New Roman" w:hAnsi="Times New Roman" w:cs="Times New Roman"/>
          <w:sz w:val="24"/>
          <w:szCs w:val="24"/>
        </w:rPr>
        <w:t xml:space="preserve"> наложения</w:t>
      </w:r>
      <w:proofErr w:type="gramEnd"/>
      <w:r w:rsidR="00DF0D74" w:rsidRPr="00912752">
        <w:rPr>
          <w:rFonts w:ascii="Times New Roman" w:hAnsi="Times New Roman" w:cs="Times New Roman"/>
          <w:sz w:val="24"/>
          <w:szCs w:val="24"/>
        </w:rPr>
        <w:t xml:space="preserve"> резолюции ответственный исполнитель подготавливает и направляет на подпись главе администрации района проект муниципального правового акта главы администрации района о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.5. </w:t>
      </w:r>
      <w:r w:rsidR="00DF0D74" w:rsidRPr="00912752">
        <w:rPr>
          <w:rFonts w:ascii="Times New Roman" w:hAnsi="Times New Roman" w:cs="Times New Roman"/>
          <w:sz w:val="24"/>
          <w:szCs w:val="24"/>
        </w:rPr>
        <w:t>Подписанный главой администрации района муниципальный правовой акт о даче согласия на обмен жилыми помещениями, предоставленными по договору социального найма, регистрируется контрольно-организационным отделом администрации района.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.6. </w:t>
      </w:r>
      <w:r w:rsidR="00DF0D74" w:rsidRPr="00912752">
        <w:rPr>
          <w:rFonts w:ascii="Times New Roman" w:hAnsi="Times New Roman" w:cs="Times New Roman"/>
          <w:sz w:val="24"/>
          <w:szCs w:val="24"/>
        </w:rPr>
        <w:t>Максимальный срок совершения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не может превышать 2 рабочих дней со дня передачи документов ответственному исполнителю начальником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6</w:t>
      </w:r>
      <w:r w:rsidRPr="00912752">
        <w:rPr>
          <w:rFonts w:ascii="Times New Roman" w:hAnsi="Times New Roman" w:cs="Times New Roman"/>
          <w:sz w:val="24"/>
          <w:szCs w:val="24"/>
        </w:rPr>
        <w:t xml:space="preserve">.7. </w:t>
      </w:r>
      <w:r w:rsidR="00DF0D74" w:rsidRPr="00912752">
        <w:rPr>
          <w:rFonts w:ascii="Times New Roman" w:hAnsi="Times New Roman" w:cs="Times New Roman"/>
          <w:sz w:val="24"/>
          <w:szCs w:val="24"/>
        </w:rPr>
        <w:t>Результатом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муниципальный правовой акт главы администрации района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w:t>
      </w:r>
      <w:r w:rsidR="00211ABE" w:rsidRPr="00912752">
        <w:rPr>
          <w:rFonts w:ascii="Times New Roman" w:hAnsi="Times New Roman" w:cs="Times New Roman"/>
          <w:sz w:val="24"/>
          <w:szCs w:val="24"/>
        </w:rPr>
        <w:t xml:space="preserve"> </w:t>
      </w:r>
      <w:r w:rsidR="00DF0D74" w:rsidRPr="00912752">
        <w:rPr>
          <w:rFonts w:ascii="Times New Roman" w:hAnsi="Times New Roman" w:cs="Times New Roman"/>
          <w:sz w:val="24"/>
          <w:szCs w:val="24"/>
        </w:rPr>
        <w:t xml:space="preserve"> Выдача заявителю результата предоставления муниципальной услуги.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.1. </w:t>
      </w:r>
      <w:r w:rsidR="00DF0D74" w:rsidRPr="00912752">
        <w:rPr>
          <w:rFonts w:ascii="Times New Roman" w:hAnsi="Times New Roman" w:cs="Times New Roman"/>
          <w:sz w:val="24"/>
          <w:szCs w:val="24"/>
        </w:rPr>
        <w:t>Основанием для начала административной процедуры (действия) является регистрация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.2. </w:t>
      </w:r>
      <w:r w:rsidR="00DF0D74" w:rsidRPr="00912752">
        <w:rPr>
          <w:rFonts w:ascii="Times New Roman" w:hAnsi="Times New Roman" w:cs="Times New Roman"/>
          <w:sz w:val="24"/>
          <w:szCs w:val="24"/>
        </w:rPr>
        <w:t xml:space="preserve">Выдача результата предоставления муниципальной услуги заявителю </w:t>
      </w:r>
      <w:r w:rsidR="00DF0D74" w:rsidRPr="00912752">
        <w:rPr>
          <w:rFonts w:ascii="Times New Roman" w:hAnsi="Times New Roman" w:cs="Times New Roman"/>
          <w:sz w:val="24"/>
          <w:szCs w:val="24"/>
        </w:rPr>
        <w:lastRenderedPageBreak/>
        <w:t>осуществляется специалистами отдела.</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.3. </w:t>
      </w:r>
      <w:r w:rsidR="00DF0D74" w:rsidRPr="00912752">
        <w:rPr>
          <w:rFonts w:ascii="Times New Roman" w:hAnsi="Times New Roman" w:cs="Times New Roman"/>
          <w:sz w:val="24"/>
          <w:szCs w:val="24"/>
        </w:rPr>
        <w:t>Специалист отдела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.4. </w:t>
      </w:r>
      <w:r w:rsidR="00DF0D74" w:rsidRPr="00912752">
        <w:rPr>
          <w:rFonts w:ascii="Times New Roman" w:hAnsi="Times New Roman" w:cs="Times New Roman"/>
          <w:sz w:val="24"/>
          <w:szCs w:val="24"/>
        </w:rPr>
        <w:t>При личном обращении заявителя за получением результата предоставления муниципальной услуги специалист отдела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.5. </w:t>
      </w:r>
      <w:r w:rsidR="00DF0D74" w:rsidRPr="00912752">
        <w:rPr>
          <w:rFonts w:ascii="Times New Roman" w:hAnsi="Times New Roman" w:cs="Times New Roman"/>
          <w:sz w:val="24"/>
          <w:szCs w:val="24"/>
        </w:rPr>
        <w:t>В случае неявки заявителя для получения документов в течение двух календарных дней со дня уведомления заявителя специалистом отдела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
    <w:p w:rsidR="00DF0D74" w:rsidRPr="00912752" w:rsidRDefault="00737627"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3.1.</w:t>
      </w:r>
      <w:r w:rsidR="00211ABE" w:rsidRPr="00912752">
        <w:rPr>
          <w:rFonts w:ascii="Times New Roman" w:hAnsi="Times New Roman" w:cs="Times New Roman"/>
          <w:sz w:val="24"/>
          <w:szCs w:val="24"/>
        </w:rPr>
        <w:t>7</w:t>
      </w:r>
      <w:r w:rsidRPr="00912752">
        <w:rPr>
          <w:rFonts w:ascii="Times New Roman" w:hAnsi="Times New Roman" w:cs="Times New Roman"/>
          <w:sz w:val="24"/>
          <w:szCs w:val="24"/>
        </w:rPr>
        <w:t xml:space="preserve">.6. </w:t>
      </w:r>
      <w:r w:rsidR="00DF0D74" w:rsidRPr="00912752">
        <w:rPr>
          <w:rFonts w:ascii="Times New Roman" w:hAnsi="Times New Roman" w:cs="Times New Roman"/>
          <w:sz w:val="24"/>
          <w:szCs w:val="24"/>
        </w:rPr>
        <w:t>Максимальный срок совершения административной пр</w:t>
      </w:r>
      <w:r w:rsidR="00634570" w:rsidRPr="00912752">
        <w:rPr>
          <w:rFonts w:ascii="Times New Roman" w:hAnsi="Times New Roman" w:cs="Times New Roman"/>
          <w:sz w:val="24"/>
          <w:szCs w:val="24"/>
        </w:rPr>
        <w:t>оцедуры (действий)</w:t>
      </w:r>
      <w:r w:rsidR="00DF0D74" w:rsidRPr="00912752">
        <w:rPr>
          <w:rFonts w:ascii="Times New Roman" w:hAnsi="Times New Roman" w:cs="Times New Roman"/>
          <w:sz w:val="24"/>
          <w:szCs w:val="24"/>
        </w:rPr>
        <w:t xml:space="preserve"> не может превышать 3 рабочих дней со дня регистрации муниципального правового акта главы администрации района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AB05A5" w:rsidRPr="00912752" w:rsidRDefault="00211ABE" w:rsidP="00DF0D74">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3.1.7.7. </w:t>
      </w:r>
      <w:r w:rsidR="00DF0D74" w:rsidRPr="00912752">
        <w:rPr>
          <w:rFonts w:ascii="Times New Roman" w:hAnsi="Times New Roman" w:cs="Times New Roman"/>
          <w:sz w:val="24"/>
          <w:szCs w:val="24"/>
        </w:rPr>
        <w:t>Результатом админи</w:t>
      </w:r>
      <w:r w:rsidR="00634570" w:rsidRPr="00912752">
        <w:rPr>
          <w:rFonts w:ascii="Times New Roman" w:hAnsi="Times New Roman" w:cs="Times New Roman"/>
          <w:sz w:val="24"/>
          <w:szCs w:val="24"/>
        </w:rPr>
        <w:t>стративной процедуры (действий)</w:t>
      </w:r>
      <w:r w:rsidR="00DF0D74" w:rsidRPr="00912752">
        <w:rPr>
          <w:rFonts w:ascii="Times New Roman" w:hAnsi="Times New Roman" w:cs="Times New Roman"/>
          <w:sz w:val="24"/>
          <w:szCs w:val="24"/>
        </w:rPr>
        <w:t xml:space="preserve"> является выдача результата предоставления муниципальной услуги заявителю.</w:t>
      </w:r>
    </w:p>
    <w:p w:rsidR="00211ABE" w:rsidRPr="00912752" w:rsidRDefault="00211ABE" w:rsidP="00211ABE">
      <w:pPr>
        <w:pStyle w:val="ConsPlusNormal"/>
        <w:ind w:firstLine="709"/>
        <w:jc w:val="both"/>
        <w:rPr>
          <w:rFonts w:ascii="Times New Roman" w:hAnsi="Times New Roman" w:cs="Times New Roman"/>
          <w:sz w:val="24"/>
          <w:szCs w:val="24"/>
        </w:rPr>
      </w:pPr>
      <w:bookmarkStart w:id="4" w:name="Par540"/>
      <w:bookmarkEnd w:id="4"/>
      <w:r w:rsidRPr="00912752">
        <w:rPr>
          <w:rFonts w:ascii="Times New Roman" w:hAnsi="Times New Roman" w:cs="Times New Roman"/>
          <w:sz w:val="24"/>
          <w:szCs w:val="24"/>
        </w:rPr>
        <w:t>3.2. Особенности выполнения административных процедур в электронной форме</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4" w:history="1">
        <w:r w:rsidRPr="00912752">
          <w:rPr>
            <w:rFonts w:ascii="Times New Roman" w:hAnsi="Times New Roman" w:cs="Times New Roman"/>
            <w:sz w:val="24"/>
            <w:szCs w:val="24"/>
          </w:rPr>
          <w:t>законом</w:t>
        </w:r>
      </w:hyperlink>
      <w:r w:rsidRPr="00912752">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15" w:history="1">
        <w:r w:rsidRPr="00912752">
          <w:rPr>
            <w:rFonts w:ascii="Times New Roman" w:hAnsi="Times New Roman" w:cs="Times New Roman"/>
            <w:sz w:val="24"/>
            <w:szCs w:val="24"/>
          </w:rPr>
          <w:t>законом</w:t>
        </w:r>
      </w:hyperlink>
      <w:r w:rsidRPr="00912752">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16" w:history="1">
        <w:r w:rsidRPr="00912752">
          <w:rPr>
            <w:rFonts w:ascii="Times New Roman" w:hAnsi="Times New Roman" w:cs="Times New Roman"/>
            <w:sz w:val="24"/>
            <w:szCs w:val="24"/>
          </w:rPr>
          <w:t>постановлением</w:t>
        </w:r>
      </w:hyperlink>
      <w:r w:rsidRPr="00912752">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с обязательной личной явкой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без личной явки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заверения заявления и документов, поданных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на ПГУ ЛО или на ЕПГУ.</w:t>
      </w:r>
    </w:p>
    <w:p w:rsidR="00211ABE" w:rsidRPr="00912752" w:rsidRDefault="00211ABE" w:rsidP="00211ABE">
      <w:pPr>
        <w:pStyle w:val="ConsPlusNormal"/>
        <w:ind w:firstLine="709"/>
        <w:jc w:val="both"/>
        <w:rPr>
          <w:rFonts w:ascii="Times New Roman" w:hAnsi="Times New Roman" w:cs="Times New Roman"/>
          <w:sz w:val="24"/>
          <w:szCs w:val="24"/>
        </w:rPr>
      </w:pPr>
      <w:bookmarkStart w:id="5" w:name="P318"/>
      <w:bookmarkEnd w:id="5"/>
      <w:r w:rsidRPr="00912752">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пройти идентификацию и аутентификацию в ЕСИА;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личном кабинете на ЕПГУ или на ПГУ ЛО заполнить в электронно</w:t>
      </w:r>
      <w:r w:rsidR="00DC0A5B"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DC0A5B"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заявление на оказание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если заявитель выбрал способ оказания услуги без личной явки на прием в Администрацию: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приложить к заявлению электронные документы, заверенные усиленной </w:t>
      </w:r>
      <w:r w:rsidRPr="00912752">
        <w:rPr>
          <w:rFonts w:ascii="Times New Roman" w:hAnsi="Times New Roman" w:cs="Times New Roman"/>
          <w:sz w:val="24"/>
          <w:szCs w:val="24"/>
        </w:rPr>
        <w:lastRenderedPageBreak/>
        <w:t>квалифицированной электронной подписью;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912752">
          <w:rPr>
            <w:rFonts w:ascii="Times New Roman" w:hAnsi="Times New Roman" w:cs="Times New Roman"/>
            <w:sz w:val="24"/>
            <w:szCs w:val="24"/>
          </w:rPr>
          <w:t>пункта 3.2.5</w:t>
        </w:r>
      </w:hyperlink>
      <w:r w:rsidRPr="00912752">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Должностное лицо Администрации уведомляет заявителя о принятом решении с помощью </w:t>
      </w:r>
      <w:r w:rsidRPr="00912752">
        <w:rPr>
          <w:rFonts w:ascii="Times New Roman" w:hAnsi="Times New Roman" w:cs="Times New Roman"/>
          <w:sz w:val="24"/>
          <w:szCs w:val="24"/>
        </w:rPr>
        <w:lastRenderedPageBreak/>
        <w:t>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3.2.9. В случае поступления всех документов, указанных в </w:t>
      </w:r>
      <w:hyperlink w:anchor="P99" w:history="1">
        <w:r w:rsidRPr="00F57281">
          <w:rPr>
            <w:rFonts w:ascii="Times New Roman" w:hAnsi="Times New Roman" w:cs="Times New Roman"/>
            <w:sz w:val="24"/>
            <w:szCs w:val="24"/>
          </w:rPr>
          <w:t>пункте 2.6</w:t>
        </w:r>
      </w:hyperlink>
      <w:r w:rsidRPr="00F57281">
        <w:rPr>
          <w:rFonts w:ascii="Times New Roman" w:hAnsi="Times New Roman" w:cs="Times New Roman"/>
          <w:sz w:val="24"/>
          <w:szCs w:val="24"/>
        </w:rPr>
        <w:t xml:space="preserve"> </w:t>
      </w:r>
      <w:r w:rsidRPr="00912752">
        <w:rPr>
          <w:rFonts w:ascii="Times New Roman" w:hAnsi="Times New Roman" w:cs="Times New Roman"/>
          <w:sz w:val="24"/>
          <w:szCs w:val="24"/>
        </w:rPr>
        <w:t>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912752">
          <w:rPr>
            <w:rFonts w:ascii="Times New Roman" w:hAnsi="Times New Roman" w:cs="Times New Roman"/>
            <w:sz w:val="24"/>
            <w:szCs w:val="24"/>
          </w:rPr>
          <w:t>пункте 2.6</w:t>
        </w:r>
      </w:hyperlink>
      <w:r w:rsidRPr="00912752">
        <w:rPr>
          <w:rFonts w:ascii="Times New Roman" w:hAnsi="Times New Roman" w:cs="Times New Roman"/>
          <w:sz w:val="24"/>
          <w:szCs w:val="24"/>
        </w:rPr>
        <w:t xml:space="preserve"> регламента, и отсутствия оснований, указанных в </w:t>
      </w:r>
      <w:hyperlink w:anchor="P134" w:history="1">
        <w:r w:rsidRPr="00912752">
          <w:rPr>
            <w:rFonts w:ascii="Times New Roman" w:hAnsi="Times New Roman" w:cs="Times New Roman"/>
            <w:sz w:val="24"/>
            <w:szCs w:val="24"/>
          </w:rPr>
          <w:t>пункте 2.10</w:t>
        </w:r>
      </w:hyperlink>
      <w:r w:rsidRPr="00912752">
        <w:rPr>
          <w:rFonts w:ascii="Times New Roman" w:hAnsi="Times New Roman" w:cs="Times New Roman"/>
          <w:sz w:val="24"/>
          <w:szCs w:val="24"/>
        </w:rPr>
        <w:t xml:space="preserve"> регламента.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pStyle w:val="ConsPlusNormal"/>
        <w:ind w:firstLine="709"/>
        <w:jc w:val="center"/>
        <w:rPr>
          <w:rFonts w:ascii="Times New Roman" w:hAnsi="Times New Roman" w:cs="Times New Roman"/>
          <w:sz w:val="24"/>
          <w:szCs w:val="24"/>
        </w:rPr>
      </w:pPr>
      <w:r w:rsidRPr="00912752">
        <w:rPr>
          <w:rFonts w:ascii="Times New Roman" w:hAnsi="Times New Roman" w:cs="Times New Roman"/>
          <w:sz w:val="24"/>
          <w:szCs w:val="24"/>
        </w:rPr>
        <w:t>4. Формы контроля за исполнением административного регламента</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По результатам рассмотрения обращений обратившемуся дается письменный ответ.</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12752">
        <w:rPr>
          <w:rFonts w:ascii="Times New Roman" w:hAnsi="Times New Roman" w:cs="Times New Roman"/>
          <w:sz w:val="24"/>
          <w:szCs w:val="24"/>
        </w:rPr>
        <w:t>требований</w:t>
      </w:r>
      <w:proofErr w:type="gramEnd"/>
      <w:r w:rsidRPr="00912752">
        <w:rPr>
          <w:rFonts w:ascii="Times New Roman" w:hAnsi="Times New Roman" w:cs="Times New Roman"/>
          <w:sz w:val="24"/>
          <w:szCs w:val="24"/>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11ABE" w:rsidRPr="00912752" w:rsidRDefault="00211ABE" w:rsidP="00211ABE">
      <w:pPr>
        <w:pStyle w:val="ConsPlusNormal"/>
        <w:ind w:firstLine="709"/>
        <w:jc w:val="both"/>
        <w:rPr>
          <w:rFonts w:ascii="Times New Roman" w:hAnsi="Times New Roman" w:cs="Times New Roman"/>
          <w:sz w:val="24"/>
          <w:szCs w:val="24"/>
        </w:rPr>
      </w:pPr>
    </w:p>
    <w:p w:rsidR="00211ABE" w:rsidRPr="00912752"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2752">
        <w:rPr>
          <w:rFonts w:ascii="Times New Roman" w:eastAsia="Calibri" w:hAnsi="Times New Roman" w:cs="Times New Roman"/>
          <w:sz w:val="24"/>
          <w:szCs w:val="24"/>
        </w:rPr>
        <w:t>5. Досудебный (внесудебный) порядок обжалования решений</w:t>
      </w:r>
    </w:p>
    <w:p w:rsidR="00211ABE" w:rsidRPr="00912752" w:rsidRDefault="00211ABE" w:rsidP="00211ABE">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12752">
        <w:rPr>
          <w:rFonts w:ascii="Times New Roman" w:eastAsia="Calibri" w:hAnsi="Times New Roman" w:cs="Times New Roman"/>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11ABE" w:rsidRPr="00912752" w:rsidRDefault="00211ABE" w:rsidP="00211ABE">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5.1. Заявители либо их представители имеют право на досудебное (внесудебное) </w:t>
      </w:r>
      <w:r w:rsidRPr="00912752">
        <w:rPr>
          <w:rFonts w:ascii="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w:t>
      </w:r>
      <w:r w:rsidRPr="00912752">
        <w:rPr>
          <w:rFonts w:ascii="Times New Roman" w:hAnsi="Times New Roman" w:cs="Times New Roman"/>
          <w:sz w:val="24"/>
          <w:szCs w:val="24"/>
        </w:rPr>
        <w:lastRenderedPageBreak/>
        <w:t>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912752">
          <w:rPr>
            <w:rFonts w:ascii="Times New Roman" w:hAnsi="Times New Roman" w:cs="Times New Roman"/>
            <w:sz w:val="24"/>
            <w:szCs w:val="24"/>
          </w:rPr>
          <w:t>ч. 5 ст. 11.2</w:t>
        </w:r>
      </w:hyperlink>
      <w:r w:rsidRPr="00912752">
        <w:rPr>
          <w:rFonts w:ascii="Times New Roman" w:hAnsi="Times New Roman" w:cs="Times New Roman"/>
          <w:sz w:val="24"/>
          <w:szCs w:val="24"/>
        </w:rPr>
        <w:t xml:space="preserve"> Федерального закона от 27.07.2010 № 210-ФЗ.</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письменной жалобе в обязательном порядке указываются: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w:t>
      </w:r>
      <w:r w:rsidRPr="00912752">
        <w:rPr>
          <w:rFonts w:ascii="Times New Roman" w:hAnsi="Times New Roman" w:cs="Times New Roman"/>
          <w:sz w:val="24"/>
          <w:szCs w:val="24"/>
        </w:rPr>
        <w:lastRenderedPageBreak/>
        <w:t>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912752">
          <w:rPr>
            <w:rFonts w:ascii="Times New Roman" w:hAnsi="Times New Roman" w:cs="Times New Roman"/>
            <w:sz w:val="24"/>
            <w:szCs w:val="24"/>
          </w:rPr>
          <w:t>ст. 11.1</w:t>
        </w:r>
      </w:hyperlink>
      <w:r w:rsidRPr="00912752">
        <w:rPr>
          <w:rFonts w:ascii="Times New Roman" w:hAnsi="Times New Roman" w:cs="Times New Roman"/>
          <w:sz w:val="24"/>
          <w:szCs w:val="24"/>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главе администрации,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5.7. По результатам рассмотрения жалобы принимается одно из следующих решений:</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2) в удовлетворении жалобы отказывается.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11ABE" w:rsidRPr="00912752" w:rsidRDefault="00211ABE" w:rsidP="00211ABE">
      <w:pPr>
        <w:pStyle w:val="ConsPlusNormal"/>
        <w:ind w:firstLine="709"/>
        <w:jc w:val="both"/>
        <w:rPr>
          <w:rFonts w:ascii="Times New Roman" w:hAnsi="Times New Roman" w:cs="Times New Roman"/>
          <w:sz w:val="24"/>
          <w:szCs w:val="24"/>
        </w:rPr>
      </w:pPr>
      <w:r w:rsidRPr="00912752">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11ABE" w:rsidRPr="00912752" w:rsidRDefault="00211ABE" w:rsidP="00211ABE">
      <w:pPr>
        <w:autoSpaceDE w:val="0"/>
        <w:autoSpaceDN w:val="0"/>
        <w:adjustRightInd w:val="0"/>
        <w:spacing w:after="0" w:line="240" w:lineRule="auto"/>
        <w:ind w:firstLine="540"/>
        <w:jc w:val="center"/>
        <w:outlineLvl w:val="2"/>
        <w:rPr>
          <w:sz w:val="24"/>
          <w:szCs w:val="24"/>
        </w:rPr>
      </w:pPr>
    </w:p>
    <w:p w:rsidR="00211ABE" w:rsidRPr="00912752" w:rsidRDefault="00211ABE" w:rsidP="00211ABE">
      <w:pPr>
        <w:autoSpaceDE w:val="0"/>
        <w:autoSpaceDN w:val="0"/>
        <w:adjustRightInd w:val="0"/>
        <w:spacing w:after="0" w:line="240" w:lineRule="auto"/>
        <w:ind w:firstLine="540"/>
        <w:jc w:val="center"/>
        <w:outlineLvl w:val="2"/>
        <w:rPr>
          <w:rFonts w:ascii="Times New Roman" w:hAnsi="Times New Roman" w:cs="Times New Roman"/>
          <w:b/>
          <w:sz w:val="24"/>
          <w:szCs w:val="24"/>
        </w:rPr>
      </w:pPr>
      <w:r w:rsidRPr="00912752">
        <w:rPr>
          <w:sz w:val="24"/>
          <w:szCs w:val="24"/>
        </w:rPr>
        <w:tab/>
      </w:r>
      <w:r w:rsidRPr="00912752">
        <w:rPr>
          <w:rFonts w:ascii="Times New Roman" w:hAnsi="Times New Roman" w:cs="Times New Roman"/>
          <w:b/>
          <w:sz w:val="24"/>
          <w:szCs w:val="24"/>
        </w:rPr>
        <w:t>6. Особенности выполнения административных процедур в многофункциональных центрах.</w:t>
      </w:r>
    </w:p>
    <w:p w:rsidR="00211ABE" w:rsidRPr="00912752" w:rsidRDefault="00211ABE" w:rsidP="00211ABE">
      <w:pPr>
        <w:autoSpaceDE w:val="0"/>
        <w:autoSpaceDN w:val="0"/>
        <w:adjustRightInd w:val="0"/>
        <w:spacing w:after="0" w:line="240" w:lineRule="auto"/>
        <w:ind w:firstLine="540"/>
        <w:jc w:val="center"/>
        <w:outlineLvl w:val="2"/>
        <w:rPr>
          <w:rFonts w:ascii="Times New Roman" w:hAnsi="Times New Roman" w:cs="Times New Roman"/>
          <w:sz w:val="24"/>
          <w:szCs w:val="24"/>
        </w:rPr>
      </w:pP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б) определяет предмет обращения;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в) проводит проверку правильности заполнения обращения;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г) проводит проверку укомплектованности пакета документов;</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е) заверяет каждый документ дела своей электронной подписью (далее - ЭП);</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ж) направляет копии документов и реестр документов в комитет:</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в электронно</w:t>
      </w:r>
      <w:r w:rsidR="002A725E" w:rsidRPr="00912752">
        <w:rPr>
          <w:rFonts w:ascii="Times New Roman" w:hAnsi="Times New Roman" w:cs="Times New Roman"/>
          <w:sz w:val="24"/>
          <w:szCs w:val="24"/>
        </w:rPr>
        <w:t>й</w:t>
      </w:r>
      <w:r w:rsidRPr="00912752">
        <w:rPr>
          <w:rFonts w:ascii="Times New Roman" w:hAnsi="Times New Roman" w:cs="Times New Roman"/>
          <w:sz w:val="24"/>
          <w:szCs w:val="24"/>
        </w:rPr>
        <w:t xml:space="preserve"> </w:t>
      </w:r>
      <w:r w:rsidR="002A725E" w:rsidRPr="00912752">
        <w:rPr>
          <w:rFonts w:ascii="Times New Roman" w:hAnsi="Times New Roman" w:cs="Times New Roman"/>
          <w:sz w:val="24"/>
          <w:szCs w:val="24"/>
        </w:rPr>
        <w:t>форме</w:t>
      </w:r>
      <w:r w:rsidRPr="00912752">
        <w:rPr>
          <w:rFonts w:ascii="Times New Roman" w:hAnsi="Times New Roman" w:cs="Times New Roman"/>
          <w:sz w:val="24"/>
          <w:szCs w:val="24"/>
        </w:rPr>
        <w:t xml:space="preserve"> (в составе пакетов электронных дел) в день обращения заявителя в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w:t>
      </w:r>
      <w:r w:rsidR="00140135" w:rsidRPr="00912752">
        <w:rPr>
          <w:rFonts w:ascii="Times New Roman" w:hAnsi="Times New Roman" w:cs="Times New Roman"/>
          <w:sz w:val="24"/>
          <w:szCs w:val="24"/>
        </w:rPr>
        <w:t>3</w:t>
      </w:r>
      <w:r w:rsidRPr="00912752">
        <w:rPr>
          <w:rFonts w:ascii="Times New Roman" w:hAnsi="Times New Roman" w:cs="Times New Roman"/>
          <w:sz w:val="24"/>
          <w:szCs w:val="24"/>
        </w:rPr>
        <w:t xml:space="preserve">. При установлении работником МФЦ следующих фактов: </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xml:space="preserve">а) представление заявителем неполного комплекта документов, указанных в </w:t>
      </w:r>
      <w:hyperlink r:id="rId19" w:history="1">
        <w:r w:rsidRPr="00912752">
          <w:rPr>
            <w:rFonts w:ascii="Times New Roman" w:hAnsi="Times New Roman" w:cs="Times New Roman"/>
            <w:sz w:val="24"/>
            <w:szCs w:val="24"/>
          </w:rPr>
          <w:t>пункте 2.6</w:t>
        </w:r>
      </w:hyperlink>
      <w:r w:rsidRPr="00912752">
        <w:rPr>
          <w:rFonts w:ascii="Times New Roman" w:hAnsi="Times New Roman" w:cs="Times New Roman"/>
          <w:sz w:val="24"/>
          <w:szCs w:val="24"/>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сообщает заявителю, какие необходимые документы им не представлены;</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сообщает заявителю об отсутствии у него права на получение муниципальной услуги;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распечатывает расписку о предоставлении консультации.</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6.</w:t>
      </w:r>
      <w:r w:rsidR="00140135" w:rsidRPr="00912752">
        <w:rPr>
          <w:rFonts w:ascii="Times New Roman" w:hAnsi="Times New Roman" w:cs="Times New Roman"/>
          <w:sz w:val="24"/>
          <w:szCs w:val="24"/>
        </w:rPr>
        <w:t>4</w:t>
      </w:r>
      <w:r w:rsidRPr="00912752">
        <w:rPr>
          <w:rFonts w:ascii="Times New Roman" w:hAnsi="Times New Roman" w:cs="Times New Roman"/>
          <w:sz w:val="24"/>
          <w:szCs w:val="24"/>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11ABE" w:rsidRPr="00912752" w:rsidRDefault="00211ABE" w:rsidP="00211ABE">
      <w:pPr>
        <w:autoSpaceDE w:val="0"/>
        <w:autoSpaceDN w:val="0"/>
        <w:adjustRightInd w:val="0"/>
        <w:spacing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11ABE" w:rsidRPr="00912752" w:rsidRDefault="00211ABE" w:rsidP="00211ABE">
      <w:pPr>
        <w:autoSpaceDE w:val="0"/>
        <w:autoSpaceDN w:val="0"/>
        <w:adjustRightInd w:val="0"/>
        <w:spacing w:before="120" w:after="0" w:line="240" w:lineRule="auto"/>
        <w:ind w:firstLine="539"/>
        <w:jc w:val="both"/>
        <w:rPr>
          <w:rFonts w:ascii="Times New Roman" w:hAnsi="Times New Roman" w:cs="Times New Roman"/>
          <w:sz w:val="24"/>
          <w:szCs w:val="24"/>
        </w:rPr>
      </w:pPr>
      <w:r w:rsidRPr="00912752">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11ABE" w:rsidRPr="00912752" w:rsidRDefault="00211ABE" w:rsidP="00211ABE">
      <w:pPr>
        <w:autoSpaceDE w:val="0"/>
        <w:autoSpaceDN w:val="0"/>
        <w:adjustRightInd w:val="0"/>
        <w:spacing w:after="0" w:line="240" w:lineRule="auto"/>
        <w:ind w:firstLine="540"/>
        <w:jc w:val="both"/>
        <w:rPr>
          <w:rFonts w:ascii="Times New Roman" w:hAnsi="Times New Roman" w:cs="Times New Roman"/>
          <w:sz w:val="24"/>
          <w:szCs w:val="24"/>
        </w:rPr>
      </w:pPr>
      <w:r w:rsidRPr="00912752">
        <w:rPr>
          <w:rFonts w:ascii="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w:t>
      </w:r>
      <w:r w:rsidRPr="00912752">
        <w:rPr>
          <w:rFonts w:ascii="Times New Roman" w:hAnsi="Times New Roman" w:cs="Times New Roman"/>
          <w:sz w:val="24"/>
          <w:szCs w:val="24"/>
        </w:rPr>
        <w:lastRenderedPageBreak/>
        <w:t>записью даты и времени телефонного звонка или посредством смс-информирования), а также о возможности получения документов в МФЦ.</w:t>
      </w:r>
    </w:p>
    <w:p w:rsidR="00211ABE" w:rsidRPr="00912752" w:rsidRDefault="00211ABE" w:rsidP="00211ABE">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12752">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211ABE" w:rsidRPr="00912752" w:rsidRDefault="00211ABE" w:rsidP="00211ABE">
      <w:pPr>
        <w:pStyle w:val="ConsPlusNormal"/>
        <w:tabs>
          <w:tab w:val="left" w:pos="840"/>
        </w:tabs>
        <w:outlineLvl w:val="1"/>
        <w:rPr>
          <w:sz w:val="24"/>
          <w:szCs w:val="24"/>
        </w:rPr>
      </w:pPr>
    </w:p>
    <w:p w:rsidR="003D5A60" w:rsidRPr="00912752" w:rsidRDefault="003D5A60">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93BF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93BF6" w:rsidRPr="00FE54E6" w:rsidRDefault="00B93BF6">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5F425E" w:rsidRDefault="005F425E" w:rsidP="005F425E">
      <w:pPr>
        <w:widowControl w:val="0"/>
        <w:autoSpaceDE w:val="0"/>
        <w:autoSpaceDN w:val="0"/>
        <w:adjustRightInd w:val="0"/>
        <w:spacing w:after="0" w:line="240" w:lineRule="auto"/>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D410C6" w:rsidRDefault="00D410C6"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353B9" w:rsidRDefault="00F353B9"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57281" w:rsidRDefault="00F57281" w:rsidP="00780733">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80733" w:rsidRPr="00F57281" w:rsidRDefault="00780733" w:rsidP="00780733">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F57281">
        <w:rPr>
          <w:rFonts w:ascii="Times New Roman" w:hAnsi="Times New Roman" w:cs="Times New Roman"/>
          <w:sz w:val="24"/>
          <w:szCs w:val="24"/>
        </w:rPr>
        <w:lastRenderedPageBreak/>
        <w:t xml:space="preserve">Приложение </w:t>
      </w:r>
      <w:r w:rsidR="00211ABE" w:rsidRPr="00F57281">
        <w:rPr>
          <w:rFonts w:ascii="Times New Roman" w:hAnsi="Times New Roman" w:cs="Times New Roman"/>
          <w:sz w:val="24"/>
          <w:szCs w:val="24"/>
        </w:rPr>
        <w:t>1</w:t>
      </w:r>
    </w:p>
    <w:p w:rsidR="00780733" w:rsidRPr="00FE54E6" w:rsidRDefault="00780733" w:rsidP="00780733">
      <w:pPr>
        <w:widowControl w:val="0"/>
        <w:autoSpaceDE w:val="0"/>
        <w:autoSpaceDN w:val="0"/>
        <w:adjustRightInd w:val="0"/>
        <w:spacing w:after="0" w:line="240" w:lineRule="auto"/>
        <w:jc w:val="right"/>
        <w:rPr>
          <w:rFonts w:ascii="Times New Roman" w:hAnsi="Times New Roman" w:cs="Times New Roman"/>
          <w:sz w:val="28"/>
          <w:szCs w:val="28"/>
        </w:rPr>
      </w:pPr>
      <w:r w:rsidRPr="00F57281">
        <w:rPr>
          <w:rFonts w:ascii="Times New Roman" w:hAnsi="Times New Roman" w:cs="Times New Roman"/>
          <w:sz w:val="24"/>
          <w:szCs w:val="24"/>
        </w:rPr>
        <w:t>к административному регламенту</w:t>
      </w:r>
    </w:p>
    <w:p w:rsidR="00780733" w:rsidRDefault="00780733" w:rsidP="00780733">
      <w:pPr>
        <w:widowControl w:val="0"/>
        <w:autoSpaceDE w:val="0"/>
        <w:autoSpaceDN w:val="0"/>
        <w:spacing w:after="0" w:line="240" w:lineRule="auto"/>
        <w:jc w:val="both"/>
        <w:rPr>
          <w:rFonts w:ascii="Courier New" w:eastAsia="Times New Roman" w:hAnsi="Courier New" w:cs="Courier New"/>
          <w:sz w:val="20"/>
          <w:szCs w:val="20"/>
        </w:rPr>
      </w:pPr>
    </w:p>
    <w:p w:rsidR="007626C2" w:rsidRDefault="007626C2" w:rsidP="007626C2">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DF1D82" w:rsidP="009873A3">
      <w:pPr>
        <w:pStyle w:val="ConsPlusNonformat"/>
        <w:jc w:val="right"/>
        <w:rPr>
          <w:rFonts w:ascii="Times New Roman" w:hAnsi="Times New Roman" w:cs="Times New Roman"/>
          <w:sz w:val="24"/>
          <w:szCs w:val="24"/>
        </w:rPr>
      </w:pPr>
      <w:r>
        <w:t xml:space="preserve">                                     </w:t>
      </w:r>
      <w:r w:rsidR="009873A3" w:rsidRPr="00310648">
        <w:rPr>
          <w:rFonts w:ascii="Times New Roman" w:hAnsi="Times New Roman" w:cs="Times New Roman"/>
          <w:sz w:val="24"/>
          <w:szCs w:val="24"/>
        </w:rPr>
        <w:t>В администрацию МО</w:t>
      </w:r>
    </w:p>
    <w:p w:rsidR="009873A3"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sidR="004E3BC1">
        <w:rPr>
          <w:rFonts w:ascii="Times New Roman" w:hAnsi="Times New Roman" w:cs="Times New Roman"/>
          <w:sz w:val="24"/>
          <w:szCs w:val="24"/>
        </w:rPr>
        <w:t>р</w:t>
      </w:r>
      <w:r>
        <w:rPr>
          <w:rFonts w:ascii="Times New Roman" w:hAnsi="Times New Roman" w:cs="Times New Roman"/>
          <w:sz w:val="24"/>
          <w:szCs w:val="24"/>
        </w:rPr>
        <w:t>айон</w:t>
      </w:r>
      <w:r w:rsidR="004E3BC1">
        <w:rPr>
          <w:rFonts w:ascii="Times New Roman" w:hAnsi="Times New Roman" w:cs="Times New Roman"/>
          <w:sz w:val="24"/>
          <w:szCs w:val="24"/>
        </w:rPr>
        <w:t>а</w:t>
      </w:r>
      <w:r>
        <w:rPr>
          <w:rFonts w:ascii="Times New Roman" w:hAnsi="Times New Roman" w:cs="Times New Roman"/>
          <w:sz w:val="24"/>
          <w:szCs w:val="24"/>
        </w:rPr>
        <w:t xml:space="preserve"> Ленинградской области</w:t>
      </w:r>
    </w:p>
    <w:p w:rsidR="009873A3" w:rsidRPr="00310648" w:rsidRDefault="009873A3" w:rsidP="009873A3">
      <w:pPr>
        <w:pStyle w:val="ConsPlusNonformat"/>
        <w:jc w:val="right"/>
        <w:rPr>
          <w:rFonts w:ascii="Times New Roman" w:hAnsi="Times New Roman" w:cs="Times New Roman"/>
          <w:sz w:val="24"/>
          <w:szCs w:val="24"/>
        </w:rPr>
      </w:pPr>
    </w:p>
    <w:p w:rsidR="009873A3" w:rsidRPr="00310648" w:rsidRDefault="009873A3" w:rsidP="009873A3">
      <w:pPr>
        <w:pStyle w:val="ConsPlusNonformat"/>
        <w:jc w:val="right"/>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от _________________________________</w:t>
      </w:r>
      <w:r>
        <w:rPr>
          <w:rFonts w:ascii="Times New Roman" w:hAnsi="Times New Roman" w:cs="Times New Roman"/>
          <w:sz w:val="24"/>
          <w:szCs w:val="24"/>
        </w:rPr>
        <w:t>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(Ф.И.О.)</w:t>
      </w:r>
    </w:p>
    <w:p w:rsidR="009873A3"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____________________________________</w:t>
      </w:r>
      <w:r>
        <w:rPr>
          <w:rFonts w:ascii="Times New Roman" w:hAnsi="Times New Roman" w:cs="Times New Roman"/>
          <w:sz w:val="24"/>
          <w:szCs w:val="24"/>
        </w:rPr>
        <w:t>______</w:t>
      </w:r>
    </w:p>
    <w:p w:rsidR="009873A3" w:rsidRPr="00310648" w:rsidRDefault="009873A3" w:rsidP="009873A3">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w:t>
      </w:r>
      <w:r w:rsidRPr="00310648">
        <w:rPr>
          <w:rFonts w:ascii="Times New Roman" w:hAnsi="Times New Roman" w:cs="Times New Roman"/>
          <w:sz w:val="24"/>
          <w:szCs w:val="24"/>
        </w:rPr>
        <w:t>_</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(указать адрес, телефон (факс),</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электронную почту и иные реквизиты,</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 xml:space="preserve">  позволяющие осуществлять</w:t>
      </w:r>
    </w:p>
    <w:p w:rsidR="009873A3" w:rsidRPr="00310648" w:rsidRDefault="009873A3" w:rsidP="009873A3">
      <w:pPr>
        <w:pStyle w:val="ConsPlusNonformat"/>
        <w:jc w:val="both"/>
        <w:rPr>
          <w:rFonts w:ascii="Times New Roman" w:hAnsi="Times New Roman" w:cs="Times New Roman"/>
          <w:sz w:val="24"/>
          <w:szCs w:val="24"/>
        </w:rPr>
      </w:pPr>
      <w:r w:rsidRPr="0031064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0648">
        <w:rPr>
          <w:rFonts w:ascii="Times New Roman" w:hAnsi="Times New Roman" w:cs="Times New Roman"/>
          <w:sz w:val="24"/>
          <w:szCs w:val="24"/>
        </w:rPr>
        <w:t>взаимодействие с заявителем)</w:t>
      </w:r>
    </w:p>
    <w:p w:rsidR="009873A3" w:rsidRPr="00310648"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31064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310648">
        <w:rPr>
          <w:rFonts w:ascii="Times New Roman" w:eastAsia="Times New Roman" w:hAnsi="Times New Roman" w:cs="Times New Roman"/>
          <w:sz w:val="24"/>
          <w:szCs w:val="24"/>
        </w:rPr>
        <w:t xml:space="preserve">  от "__" _____________ 20__ г.</w:t>
      </w: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right"/>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ЗАЯВЛЕНИЕ</w:t>
      </w:r>
    </w:p>
    <w:p w:rsidR="009873A3" w:rsidRPr="007626C2" w:rsidRDefault="009873A3" w:rsidP="009873A3">
      <w:pPr>
        <w:widowControl w:val="0"/>
        <w:autoSpaceDE w:val="0"/>
        <w:autoSpaceDN w:val="0"/>
        <w:spacing w:after="0" w:line="240" w:lineRule="auto"/>
        <w:jc w:val="center"/>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 обмене жилой площади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Я, 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проживающий по адресу: 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дом N ________, квартира N _______, корп. _________, телефон: ____________</w:t>
      </w:r>
      <w:r>
        <w:rPr>
          <w:rFonts w:ascii="Times New Roman" w:eastAsia="Times New Roman" w:hAnsi="Times New Roman" w:cs="Times New Roman"/>
          <w:sz w:val="24"/>
          <w:szCs w:val="24"/>
        </w:rPr>
        <w:t>_____</w:t>
      </w:r>
      <w:r w:rsidRPr="007626C2">
        <w:rPr>
          <w:rFonts w:ascii="Times New Roman" w:eastAsia="Times New Roman" w:hAnsi="Times New Roman" w:cs="Times New Roman"/>
          <w:sz w:val="24"/>
          <w:szCs w:val="24"/>
        </w:rPr>
        <w:t>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Дом находится в ведении 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(название ведомства, предприятия, ЖСК)</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ПРЕДЛАГАЮ К ОБМЕНУ 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(частную, государственную, муниципальную)</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 отд. кварт. из _________</w:t>
      </w:r>
      <w:r w:rsidRPr="00592325">
        <w:rPr>
          <w:rFonts w:ascii="Times New Roman" w:eastAsia="Times New Roman" w:hAnsi="Times New Roman" w:cs="Times New Roman"/>
          <w:sz w:val="24"/>
          <w:szCs w:val="24"/>
        </w:rPr>
        <w:t xml:space="preserve"> общий метраж (</w:t>
      </w:r>
      <w:proofErr w:type="gramStart"/>
      <w:r w:rsidRPr="00592325">
        <w:rPr>
          <w:rFonts w:ascii="Times New Roman" w:eastAsia="Times New Roman" w:hAnsi="Times New Roman" w:cs="Times New Roman"/>
          <w:sz w:val="24"/>
          <w:szCs w:val="24"/>
        </w:rPr>
        <w:t>к-во комнат</w:t>
      </w:r>
      <w:proofErr w:type="gramEnd"/>
      <w:r w:rsidRPr="00592325">
        <w:rPr>
          <w:rFonts w:ascii="Times New Roman" w:eastAsia="Times New Roman" w:hAnsi="Times New Roman" w:cs="Times New Roman"/>
          <w:sz w:val="24"/>
          <w:szCs w:val="24"/>
        </w:rPr>
        <w:t>) ______ к</w:t>
      </w:r>
      <w:r>
        <w:rPr>
          <w:rFonts w:ascii="Times New Roman" w:eastAsia="Times New Roman" w:hAnsi="Times New Roman" w:cs="Times New Roman"/>
          <w:sz w:val="24"/>
          <w:szCs w:val="24"/>
        </w:rPr>
        <w:t>в. м метраж каждой ком. ______</w:t>
      </w:r>
      <w:r w:rsidRPr="00592325">
        <w:rPr>
          <w:rFonts w:ascii="Times New Roman" w:eastAsia="Times New Roman" w:hAnsi="Times New Roman" w:cs="Times New Roman"/>
          <w:sz w:val="24"/>
          <w:szCs w:val="24"/>
        </w:rPr>
        <w:t xml:space="preserve"> ;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комнат ______</w:t>
      </w:r>
      <w:r w:rsidRPr="00592325">
        <w:rPr>
          <w:rFonts w:ascii="Times New Roman" w:eastAsia="Times New Roman" w:hAnsi="Times New Roman" w:cs="Times New Roman"/>
          <w:sz w:val="24"/>
          <w:szCs w:val="24"/>
        </w:rPr>
        <w:t xml:space="preserve"> (к-во) общий метраж</w:t>
      </w:r>
      <w:r>
        <w:rPr>
          <w:rFonts w:ascii="Times New Roman" w:eastAsia="Times New Roman" w:hAnsi="Times New Roman" w:cs="Times New Roman"/>
          <w:sz w:val="24"/>
          <w:szCs w:val="24"/>
        </w:rPr>
        <w:t xml:space="preserve">, метраж </w:t>
      </w:r>
      <w:proofErr w:type="spellStart"/>
      <w:r>
        <w:rPr>
          <w:rFonts w:ascii="Times New Roman" w:eastAsia="Times New Roman" w:hAnsi="Times New Roman" w:cs="Times New Roman"/>
          <w:sz w:val="24"/>
          <w:szCs w:val="24"/>
        </w:rPr>
        <w:t>кажд</w:t>
      </w:r>
      <w:proofErr w:type="spellEnd"/>
      <w:r>
        <w:rPr>
          <w:rFonts w:ascii="Times New Roman" w:eastAsia="Times New Roman" w:hAnsi="Times New Roman" w:cs="Times New Roman"/>
          <w:sz w:val="24"/>
          <w:szCs w:val="24"/>
        </w:rPr>
        <w:t xml:space="preserve">. комнаты _______ </w:t>
      </w:r>
      <w:proofErr w:type="spellStart"/>
      <w:r>
        <w:rPr>
          <w:rFonts w:ascii="Times New Roman" w:eastAsia="Times New Roman" w:hAnsi="Times New Roman" w:cs="Times New Roman"/>
          <w:sz w:val="24"/>
          <w:szCs w:val="24"/>
        </w:rPr>
        <w:t>комнаты</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xml:space="preserve">. _____ </w:t>
      </w:r>
      <w:r w:rsidRPr="00592325">
        <w:rPr>
          <w:rFonts w:ascii="Times New Roman" w:eastAsia="Times New Roman" w:hAnsi="Times New Roman" w:cs="Times New Roman"/>
          <w:sz w:val="24"/>
          <w:szCs w:val="24"/>
        </w:rPr>
        <w:t xml:space="preserve">кв. м, </w:t>
      </w:r>
      <w:proofErr w:type="spellStart"/>
      <w:r w:rsidRPr="00592325">
        <w:rPr>
          <w:rFonts w:ascii="Times New Roman" w:eastAsia="Times New Roman" w:hAnsi="Times New Roman" w:cs="Times New Roman"/>
          <w:sz w:val="24"/>
          <w:szCs w:val="24"/>
        </w:rPr>
        <w:t>смежн</w:t>
      </w:r>
      <w:proofErr w:type="spellEnd"/>
      <w:r w:rsidRPr="00592325">
        <w:rPr>
          <w:rFonts w:ascii="Times New Roman" w:eastAsia="Times New Roman" w:hAnsi="Times New Roman" w:cs="Times New Roman"/>
          <w:sz w:val="24"/>
          <w:szCs w:val="24"/>
        </w:rPr>
        <w:t>. _______</w:t>
      </w:r>
      <w:r>
        <w:rPr>
          <w:rFonts w:ascii="Times New Roman" w:eastAsia="Times New Roman" w:hAnsi="Times New Roman" w:cs="Times New Roman"/>
          <w:sz w:val="24"/>
          <w:szCs w:val="24"/>
        </w:rPr>
        <w:t xml:space="preserve"> кв. м, смежно-</w:t>
      </w:r>
      <w:proofErr w:type="spellStart"/>
      <w:r>
        <w:rPr>
          <w:rFonts w:ascii="Times New Roman" w:eastAsia="Times New Roman" w:hAnsi="Times New Roman" w:cs="Times New Roman"/>
          <w:sz w:val="24"/>
          <w:szCs w:val="24"/>
        </w:rPr>
        <w:t>изолир</w:t>
      </w:r>
      <w:proofErr w:type="spellEnd"/>
      <w:r>
        <w:rPr>
          <w:rFonts w:ascii="Times New Roman" w:eastAsia="Times New Roman" w:hAnsi="Times New Roman" w:cs="Times New Roman"/>
          <w:sz w:val="24"/>
          <w:szCs w:val="24"/>
        </w:rPr>
        <w:t>. _______</w:t>
      </w:r>
      <w:r w:rsidRPr="00592325">
        <w:rPr>
          <w:rFonts w:ascii="Times New Roman" w:eastAsia="Times New Roman" w:hAnsi="Times New Roman" w:cs="Times New Roman"/>
          <w:sz w:val="24"/>
          <w:szCs w:val="24"/>
        </w:rPr>
        <w:t xml:space="preserve"> кв. м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 ________________ </w:t>
      </w:r>
      <w:proofErr w:type="gramStart"/>
      <w:r w:rsidRPr="007626C2">
        <w:rPr>
          <w:rFonts w:ascii="Times New Roman" w:eastAsia="Times New Roman" w:hAnsi="Times New Roman" w:cs="Times New Roman"/>
          <w:sz w:val="24"/>
          <w:szCs w:val="24"/>
        </w:rPr>
        <w:t>этаже,_</w:t>
      </w:r>
      <w:proofErr w:type="gramEnd"/>
      <w:r w:rsidRPr="007626C2">
        <w:rPr>
          <w:rFonts w:ascii="Times New Roman" w:eastAsia="Times New Roman" w:hAnsi="Times New Roman" w:cs="Times New Roman"/>
          <w:sz w:val="24"/>
          <w:szCs w:val="24"/>
        </w:rPr>
        <w:t>__________-этажного дома __________________</w:t>
      </w:r>
      <w:r>
        <w:rPr>
          <w:rFonts w:ascii="Times New Roman" w:eastAsia="Times New Roman" w:hAnsi="Times New Roman" w:cs="Times New Roman"/>
          <w:sz w:val="24"/>
          <w:szCs w:val="24"/>
        </w:rPr>
        <w:t>__</w:t>
      </w:r>
      <w:r w:rsidRPr="007626C2">
        <w:rPr>
          <w:rFonts w:ascii="Times New Roman" w:eastAsia="Times New Roman" w:hAnsi="Times New Roman" w:cs="Times New Roman"/>
          <w:sz w:val="24"/>
          <w:szCs w:val="24"/>
        </w:rPr>
        <w:t>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w:t>
      </w:r>
      <w:proofErr w:type="spellStart"/>
      <w:r w:rsidRPr="007626C2">
        <w:rPr>
          <w:rFonts w:ascii="Times New Roman" w:eastAsia="Times New Roman" w:hAnsi="Times New Roman" w:cs="Times New Roman"/>
          <w:sz w:val="24"/>
          <w:szCs w:val="24"/>
        </w:rPr>
        <w:t>кирп</w:t>
      </w:r>
      <w:proofErr w:type="spellEnd"/>
      <w:r w:rsidRPr="007626C2">
        <w:rPr>
          <w:rFonts w:ascii="Times New Roman" w:eastAsia="Times New Roman" w:hAnsi="Times New Roman" w:cs="Times New Roman"/>
          <w:sz w:val="24"/>
          <w:szCs w:val="24"/>
        </w:rPr>
        <w:t>., дер., смет.,</w:t>
      </w:r>
      <w:r w:rsidRPr="0041496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панельный и др.)</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имеющего: 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(перечислить удобства)</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 кухня, размер __________, санузел 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(совместный/раздельный)</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в квартире еще комнат _________ семей ________ чел</w:t>
      </w:r>
      <w:r>
        <w:rPr>
          <w:rFonts w:ascii="Times New Roman" w:eastAsia="Times New Roman" w:hAnsi="Times New Roman" w:cs="Times New Roman"/>
          <w:sz w:val="24"/>
          <w:szCs w:val="24"/>
        </w:rPr>
        <w:t xml:space="preserve">овек ______(если квартира </w:t>
      </w:r>
      <w:r w:rsidRPr="007626C2">
        <w:rPr>
          <w:rFonts w:ascii="Times New Roman" w:eastAsia="Times New Roman" w:hAnsi="Times New Roman" w:cs="Times New Roman"/>
          <w:sz w:val="24"/>
          <w:szCs w:val="24"/>
        </w:rPr>
        <w:t>коммунальная).</w:t>
      </w:r>
    </w:p>
    <w:p w:rsidR="009873A3" w:rsidRPr="00AB0F18"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roofErr w:type="gramStart"/>
      <w:r w:rsidRPr="007626C2">
        <w:rPr>
          <w:rFonts w:ascii="Times New Roman" w:eastAsia="Times New Roman" w:hAnsi="Times New Roman" w:cs="Times New Roman"/>
          <w:sz w:val="24"/>
          <w:szCs w:val="24"/>
        </w:rPr>
        <w:t>Из  проживающих</w:t>
      </w:r>
      <w:proofErr w:type="gramEnd"/>
      <w:r w:rsidRPr="007626C2">
        <w:rPr>
          <w:rFonts w:ascii="Times New Roman" w:eastAsia="Times New Roman" w:hAnsi="Times New Roman" w:cs="Times New Roman"/>
          <w:sz w:val="24"/>
          <w:szCs w:val="24"/>
        </w:rPr>
        <w:t xml:space="preserve">  в  квартире  состоит  л</w:t>
      </w:r>
      <w:r>
        <w:rPr>
          <w:rFonts w:ascii="Times New Roman" w:eastAsia="Times New Roman" w:hAnsi="Times New Roman" w:cs="Times New Roman"/>
          <w:sz w:val="24"/>
          <w:szCs w:val="24"/>
        </w:rPr>
        <w:t xml:space="preserve">и  кто  на учете в диспансерах: </w:t>
      </w:r>
      <w:r w:rsidRPr="007626C2">
        <w:rPr>
          <w:rFonts w:ascii="Times New Roman" w:eastAsia="Times New Roman" w:hAnsi="Times New Roman" w:cs="Times New Roman"/>
          <w:sz w:val="24"/>
          <w:szCs w:val="24"/>
        </w:rPr>
        <w:t>психоневрологическом, туберкулезном или наркологическом</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___________________________________________________</w:t>
      </w:r>
      <w:r w:rsidRPr="00AB0F18">
        <w:rPr>
          <w:rFonts w:ascii="Times New Roman" w:eastAsia="Times New Roman" w:hAnsi="Times New Roman" w:cs="Times New Roman"/>
          <w:sz w:val="24"/>
          <w:szCs w:val="24"/>
        </w:rPr>
        <w:t>_______________________________</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указанной жилой площади я, _____________________, проживаю с _____________года</w:t>
      </w:r>
    </w:p>
    <w:p w:rsidR="009873A3" w:rsidRP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9873A3">
        <w:rPr>
          <w:rFonts w:ascii="Times New Roman" w:eastAsia="Times New Roman" w:hAnsi="Times New Roman" w:cs="Times New Roman"/>
          <w:sz w:val="24"/>
          <w:szCs w:val="24"/>
        </w:rPr>
        <w:t>на основании  (договора) ордера N ______от __________года___ на ____________ человек</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w:t>
      </w:r>
      <w:r w:rsidRPr="007626C2">
        <w:rPr>
          <w:rFonts w:ascii="Times New Roman" w:eastAsia="Times New Roman" w:hAnsi="Times New Roman" w:cs="Times New Roman"/>
          <w:sz w:val="24"/>
          <w:szCs w:val="24"/>
        </w:rPr>
        <w:t>а  указанной  жилой  площади  в  настоящее  время  проживают,  включая</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нанимателя:</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304"/>
        <w:gridCol w:w="1218"/>
        <w:gridCol w:w="1737"/>
        <w:gridCol w:w="1737"/>
        <w:gridCol w:w="1737"/>
      </w:tblGrid>
      <w:tr w:rsidR="009873A3" w:rsidTr="00F35AB5">
        <w:trPr>
          <w:jc w:val="center"/>
        </w:trPr>
        <w:tc>
          <w:tcPr>
            <w:tcW w:w="392"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304"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169"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Откуда и когда прибыл</w:t>
            </w:r>
          </w:p>
        </w:tc>
        <w:tc>
          <w:tcPr>
            <w:tcW w:w="1737" w:type="dxa"/>
          </w:tcPr>
          <w:p w:rsidR="009873A3" w:rsidRDefault="009873A3" w:rsidP="00F35AB5">
            <w:pPr>
              <w:widowControl w:val="0"/>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С какого года проживает</w:t>
            </w: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2304"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169"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c>
          <w:tcPr>
            <w:tcW w:w="1737" w:type="dxa"/>
          </w:tcPr>
          <w:p w:rsidR="009873A3" w:rsidRDefault="009873A3" w:rsidP="00F35AB5">
            <w:pPr>
              <w:widowControl w:val="0"/>
              <w:autoSpaceDE w:val="0"/>
              <w:autoSpaceDN w:val="0"/>
              <w:jc w:val="both"/>
              <w:rPr>
                <w:rFonts w:ascii="Times New Roman" w:eastAsia="Times New Roman" w:hAnsi="Times New Roman" w:cs="Times New Roman"/>
                <w:sz w:val="24"/>
                <w:szCs w:val="24"/>
              </w:rPr>
            </w:pPr>
          </w:p>
        </w:tc>
      </w:tr>
    </w:tbl>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Из них: в командировках, в местах лишения свободы, в детских домах.</w:t>
      </w:r>
    </w:p>
    <w:p w:rsidR="009873A3" w:rsidRDefault="009873A3" w:rsidP="009873A3">
      <w:pPr>
        <w:widowControl w:val="0"/>
        <w:autoSpaceDE w:val="0"/>
        <w:autoSpaceDN w:val="0"/>
        <w:spacing w:after="0" w:line="240" w:lineRule="auto"/>
        <w:ind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Сведения о лицах, ранее значившихся в ордере и выбывших с площади:</w:t>
      </w:r>
    </w:p>
    <w:p w:rsidR="009873A3" w:rsidRDefault="009873A3" w:rsidP="009873A3">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firstRow="1" w:lastRow="0" w:firstColumn="1" w:lastColumn="0" w:noHBand="0" w:noVBand="1"/>
      </w:tblPr>
      <w:tblGrid>
        <w:gridCol w:w="392"/>
        <w:gridCol w:w="2217"/>
        <w:gridCol w:w="1218"/>
        <w:gridCol w:w="1801"/>
        <w:gridCol w:w="3357"/>
      </w:tblGrid>
      <w:tr w:rsidR="009873A3" w:rsidTr="00F35AB5">
        <w:trPr>
          <w:jc w:val="center"/>
        </w:trPr>
        <w:tc>
          <w:tcPr>
            <w:tcW w:w="392"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N</w:t>
            </w:r>
          </w:p>
        </w:tc>
        <w:tc>
          <w:tcPr>
            <w:tcW w:w="221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Фамилия, имя, отчество</w:t>
            </w:r>
          </w:p>
        </w:tc>
        <w:tc>
          <w:tcPr>
            <w:tcW w:w="1218"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Число, месяц и год рождения</w:t>
            </w:r>
          </w:p>
        </w:tc>
        <w:tc>
          <w:tcPr>
            <w:tcW w:w="1801"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Родственные отношения</w:t>
            </w:r>
          </w:p>
        </w:tc>
        <w:tc>
          <w:tcPr>
            <w:tcW w:w="3357" w:type="dxa"/>
          </w:tcPr>
          <w:p w:rsidR="009873A3" w:rsidRDefault="009873A3" w:rsidP="00F35AB5">
            <w:pPr>
              <w:autoSpaceDE w:val="0"/>
              <w:autoSpaceDN w:val="0"/>
              <w:jc w:val="center"/>
              <w:rPr>
                <w:rFonts w:ascii="Times New Roman" w:eastAsia="Times New Roman" w:hAnsi="Times New Roman" w:cs="Times New Roman"/>
                <w:sz w:val="24"/>
                <w:szCs w:val="24"/>
              </w:rPr>
            </w:pPr>
            <w:r w:rsidRPr="00227FBF">
              <w:rPr>
                <w:rFonts w:ascii="Times New Roman" w:eastAsia="Times New Roman" w:hAnsi="Times New Roman" w:cs="Times New Roman"/>
                <w:sz w:val="24"/>
                <w:szCs w:val="24"/>
              </w:rPr>
              <w:t>Когда и куда выбыл</w:t>
            </w: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r w:rsidR="009873A3" w:rsidTr="00F35AB5">
        <w:trPr>
          <w:jc w:val="center"/>
        </w:trPr>
        <w:tc>
          <w:tcPr>
            <w:tcW w:w="392"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2217"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218"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1801" w:type="dxa"/>
          </w:tcPr>
          <w:p w:rsidR="009873A3" w:rsidRDefault="009873A3" w:rsidP="00F35AB5">
            <w:pPr>
              <w:autoSpaceDE w:val="0"/>
              <w:autoSpaceDN w:val="0"/>
              <w:jc w:val="both"/>
              <w:rPr>
                <w:rFonts w:ascii="Times New Roman" w:eastAsia="Times New Roman" w:hAnsi="Times New Roman" w:cs="Times New Roman"/>
                <w:sz w:val="24"/>
                <w:szCs w:val="24"/>
              </w:rPr>
            </w:pPr>
          </w:p>
        </w:tc>
        <w:tc>
          <w:tcPr>
            <w:tcW w:w="3357" w:type="dxa"/>
          </w:tcPr>
          <w:p w:rsidR="009873A3" w:rsidRDefault="009873A3" w:rsidP="00F35AB5">
            <w:pPr>
              <w:autoSpaceDE w:val="0"/>
              <w:autoSpaceDN w:val="0"/>
              <w:jc w:val="both"/>
              <w:rPr>
                <w:rFonts w:ascii="Times New Roman" w:eastAsia="Times New Roman" w:hAnsi="Times New Roman" w:cs="Times New Roman"/>
                <w:sz w:val="24"/>
                <w:szCs w:val="24"/>
              </w:rPr>
            </w:pPr>
          </w:p>
        </w:tc>
      </w:tr>
    </w:tbl>
    <w:p w:rsidR="009873A3" w:rsidRDefault="009873A3" w:rsidP="009873A3">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Причины обмена.</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Я, _________________________, и все совершеннолетние члены семьи желаем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произвести обмен с _______________________________</w:t>
      </w:r>
      <w:r>
        <w:rPr>
          <w:rFonts w:ascii="Times New Roman" w:eastAsia="Times New Roman" w:hAnsi="Times New Roman" w:cs="Times New Roman"/>
          <w:sz w:val="24"/>
          <w:szCs w:val="24"/>
        </w:rPr>
        <w:t>___________</w:t>
      </w:r>
      <w:r w:rsidRPr="007626C2">
        <w:rPr>
          <w:rFonts w:ascii="Times New Roman" w:eastAsia="Times New Roman" w:hAnsi="Times New Roman" w:cs="Times New Roman"/>
          <w:sz w:val="24"/>
          <w:szCs w:val="24"/>
        </w:rPr>
        <w:t>, проживающим по адресу:</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_________________________________________________, на площадь, состоящую из</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_____-комнатной квартиры</w:t>
      </w:r>
      <w:r>
        <w:rPr>
          <w:rFonts w:ascii="Times New Roman" w:eastAsia="Times New Roman" w:hAnsi="Times New Roman" w:cs="Times New Roman"/>
          <w:sz w:val="24"/>
          <w:szCs w:val="24"/>
        </w:rPr>
        <w:t xml:space="preserve"> (</w:t>
      </w:r>
      <w:r w:rsidRPr="009D227F">
        <w:rPr>
          <w:rFonts w:ascii="Times New Roman" w:eastAsia="Times New Roman" w:hAnsi="Times New Roman" w:cs="Times New Roman"/>
          <w:sz w:val="24"/>
          <w:szCs w:val="24"/>
        </w:rPr>
        <w:t xml:space="preserve">комнаты </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 xml:space="preserve">., </w:t>
      </w:r>
      <w:proofErr w:type="spellStart"/>
      <w:r w:rsidRPr="009D227F">
        <w:rPr>
          <w:rFonts w:ascii="Times New Roman" w:eastAsia="Times New Roman" w:hAnsi="Times New Roman" w:cs="Times New Roman"/>
          <w:sz w:val="24"/>
          <w:szCs w:val="24"/>
        </w:rPr>
        <w:t>смежн</w:t>
      </w:r>
      <w:proofErr w:type="spellEnd"/>
      <w:r w:rsidRPr="009D227F">
        <w:rPr>
          <w:rFonts w:ascii="Times New Roman" w:eastAsia="Times New Roman" w:hAnsi="Times New Roman" w:cs="Times New Roman"/>
          <w:sz w:val="24"/>
          <w:szCs w:val="24"/>
        </w:rPr>
        <w:t>., смежно-</w:t>
      </w:r>
      <w:proofErr w:type="spellStart"/>
      <w:r w:rsidRPr="009D227F">
        <w:rPr>
          <w:rFonts w:ascii="Times New Roman" w:eastAsia="Times New Roman" w:hAnsi="Times New Roman" w:cs="Times New Roman"/>
          <w:sz w:val="24"/>
          <w:szCs w:val="24"/>
        </w:rPr>
        <w:t>изолир</w:t>
      </w:r>
      <w:proofErr w:type="spellEnd"/>
      <w:r w:rsidRPr="009D227F">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7626C2">
        <w:rPr>
          <w:rFonts w:ascii="Times New Roman" w:eastAsia="Times New Roman" w:hAnsi="Times New Roman" w:cs="Times New Roman"/>
          <w:sz w:val="24"/>
          <w:szCs w:val="24"/>
        </w:rPr>
        <w:t xml:space="preserve">, </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общей площадью _______, жилой площадью 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При разъезде укажите, куда переезжают остальные члены семьи:</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1. ________________________________________________________________________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(фамилия, имя, отчество, родствен. отношения, куда выбыл)</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Указанная  жилая площадь осмотрена и ник</w:t>
      </w:r>
      <w:r>
        <w:rPr>
          <w:rFonts w:ascii="Times New Roman" w:eastAsia="Times New Roman" w:hAnsi="Times New Roman" w:cs="Times New Roman"/>
          <w:sz w:val="24"/>
          <w:szCs w:val="24"/>
        </w:rPr>
        <w:t>аких претензий к отделу _____________</w:t>
      </w:r>
      <w:r w:rsidRPr="007626C2">
        <w:rPr>
          <w:rFonts w:ascii="Times New Roman" w:eastAsia="Times New Roman" w:hAnsi="Times New Roman" w:cs="Times New Roman"/>
          <w:sz w:val="24"/>
          <w:szCs w:val="24"/>
        </w:rPr>
        <w:t xml:space="preserve"> не имеем.</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Наниматель (собственник)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Совершеннолетние члены семьи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_________________________ 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Подлежит ли дом сносу или капитальному ремонту ________________________</w:t>
      </w: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За   указание   неправильных   сведений </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подписавшие  заявление</w:t>
      </w:r>
      <w:proofErr w:type="gramEnd"/>
      <w:r>
        <w:rPr>
          <w:rFonts w:ascii="Times New Roman" w:eastAsia="Times New Roman" w:hAnsi="Times New Roman" w:cs="Times New Roman"/>
          <w:sz w:val="24"/>
          <w:szCs w:val="24"/>
        </w:rPr>
        <w:t xml:space="preserve">  несут </w:t>
      </w:r>
      <w:r w:rsidRPr="007626C2">
        <w:rPr>
          <w:rFonts w:ascii="Times New Roman" w:eastAsia="Times New Roman" w:hAnsi="Times New Roman" w:cs="Times New Roman"/>
          <w:sz w:val="24"/>
          <w:szCs w:val="24"/>
        </w:rPr>
        <w:t>ответственность по закону.</w:t>
      </w:r>
    </w:p>
    <w:p w:rsidR="009873A3" w:rsidRPr="007626C2" w:rsidRDefault="009873A3" w:rsidP="009873A3">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Ген. директор Управляющей компании</w:t>
      </w:r>
      <w:r w:rsidRPr="004862E6">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 xml:space="preserve"> Бухгалтер ______________________________   ____________________________</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(подпись)</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7626C2">
        <w:rPr>
          <w:rFonts w:ascii="Times New Roman" w:eastAsia="Times New Roman" w:hAnsi="Times New Roman" w:cs="Times New Roman"/>
          <w:sz w:val="24"/>
          <w:szCs w:val="24"/>
        </w:rPr>
        <w:t>М.П.</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w:t>
      </w:r>
    </w:p>
    <w:p w:rsidR="009873A3" w:rsidRDefault="009873A3" w:rsidP="009873A3">
      <w:pPr>
        <w:pStyle w:val="ConsPlusNonformat"/>
        <w:jc w:val="both"/>
        <w:rPr>
          <w:rFonts w:ascii="Times New Roman" w:eastAsia="Times New Roman" w:hAnsi="Times New Roman" w:cs="Times New Roman"/>
          <w:sz w:val="24"/>
          <w:szCs w:val="24"/>
        </w:rPr>
      </w:pPr>
    </w:p>
    <w:p w:rsidR="009873A3" w:rsidRDefault="009873A3" w:rsidP="009873A3">
      <w:pPr>
        <w:pStyle w:val="ConsPlusNonformat"/>
        <w:jc w:val="both"/>
        <w:rPr>
          <w:rFonts w:ascii="Times New Roman" w:eastAsia="Times New Roman" w:hAnsi="Times New Roman" w:cs="Times New Roman"/>
          <w:sz w:val="24"/>
          <w:szCs w:val="24"/>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lastRenderedPageBreak/>
        <w:t>Результат рассмотрения заявления прошу:</w:t>
      </w: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ОИВ/Администрации/ Организации</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выдать на руки в МФЦ</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p>
        </w:tc>
        <w:tc>
          <w:tcPr>
            <w:tcW w:w="9890" w:type="dxa"/>
            <w:tcBorders>
              <w:top w:val="nil"/>
              <w:left w:val="single" w:sz="4" w:space="0" w:color="auto"/>
              <w:bottom w:val="nil"/>
              <w:right w:val="nil"/>
            </w:tcBorders>
            <w:shd w:val="clear" w:color="auto" w:fill="auto"/>
            <w:vAlign w:val="center"/>
          </w:tcPr>
          <w:p w:rsidR="009F45B8" w:rsidRPr="009F45B8" w:rsidRDefault="009F45B8" w:rsidP="009F45B8">
            <w:pPr>
              <w:widowControl w:val="0"/>
              <w:autoSpaceDE w:val="0"/>
              <w:autoSpaceDN w:val="0"/>
              <w:adjustRightInd w:val="0"/>
              <w:spacing w:after="0" w:line="240" w:lineRule="auto"/>
              <w:rPr>
                <w:rFonts w:ascii="Courier New" w:hAnsi="Courier New" w:cs="Courier New"/>
                <w:sz w:val="20"/>
                <w:szCs w:val="20"/>
              </w:rPr>
            </w:pPr>
            <w:r w:rsidRPr="009F45B8">
              <w:rPr>
                <w:rFonts w:ascii="Courier New" w:hAnsi="Courier New" w:cs="Courier New"/>
                <w:sz w:val="20"/>
                <w:szCs w:val="20"/>
              </w:rPr>
              <w:t>направить по почте</w:t>
            </w:r>
          </w:p>
        </w:tc>
      </w:tr>
      <w:tr w:rsidR="009F45B8" w:rsidRPr="009F45B8" w:rsidTr="00F35AB5">
        <w:tc>
          <w:tcPr>
            <w:tcW w:w="534" w:type="dxa"/>
            <w:tcBorders>
              <w:right w:val="single" w:sz="4" w:space="0" w:color="auto"/>
            </w:tcBorders>
            <w:shd w:val="clear" w:color="auto" w:fill="auto"/>
          </w:tcPr>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p w:rsidR="009F45B8" w:rsidRPr="009F45B8" w:rsidRDefault="009F45B8" w:rsidP="009F45B8">
            <w:pPr>
              <w:widowControl w:val="0"/>
              <w:autoSpaceDE w:val="0"/>
              <w:autoSpaceDN w:val="0"/>
              <w:adjustRightInd w:val="0"/>
              <w:spacing w:after="0" w:line="240" w:lineRule="auto"/>
              <w:rPr>
                <w:rFonts w:ascii="Courier New" w:hAnsi="Courier New" w:cs="Courier New"/>
                <w:b/>
                <w:sz w:val="20"/>
                <w:szCs w:val="20"/>
              </w:rPr>
            </w:pPr>
          </w:p>
        </w:tc>
        <w:tc>
          <w:tcPr>
            <w:tcW w:w="9890" w:type="dxa"/>
            <w:tcBorders>
              <w:top w:val="nil"/>
              <w:left w:val="single" w:sz="4" w:space="0" w:color="auto"/>
              <w:bottom w:val="nil"/>
              <w:right w:val="nil"/>
            </w:tcBorders>
            <w:shd w:val="clear" w:color="auto" w:fill="auto"/>
            <w:vAlign w:val="center"/>
          </w:tcPr>
          <w:p w:rsidR="009F45B8" w:rsidRPr="00975B83" w:rsidRDefault="009F45B8" w:rsidP="009F45B8">
            <w:pPr>
              <w:widowControl w:val="0"/>
              <w:autoSpaceDE w:val="0"/>
              <w:autoSpaceDN w:val="0"/>
              <w:adjustRightInd w:val="0"/>
              <w:spacing w:after="0" w:line="240" w:lineRule="auto"/>
              <w:rPr>
                <w:rFonts w:ascii="Courier New" w:hAnsi="Courier New" w:cs="Courier New"/>
                <w:sz w:val="20"/>
                <w:szCs w:val="20"/>
              </w:rPr>
            </w:pPr>
            <w:r w:rsidRPr="00975B83">
              <w:rPr>
                <w:rFonts w:ascii="Courier New" w:hAnsi="Courier New" w:cs="Courier New"/>
                <w:sz w:val="20"/>
                <w:szCs w:val="20"/>
              </w:rPr>
              <w:t>направить в электронно</w:t>
            </w:r>
            <w:r w:rsidR="00975B83" w:rsidRPr="00975B83">
              <w:rPr>
                <w:rFonts w:ascii="Courier New" w:hAnsi="Courier New" w:cs="Courier New"/>
                <w:sz w:val="20"/>
                <w:szCs w:val="20"/>
              </w:rPr>
              <w:t>й форме в личный кабинет на ПГУ</w:t>
            </w:r>
          </w:p>
        </w:tc>
      </w:tr>
    </w:tbl>
    <w:p w:rsidR="009873A3" w:rsidRPr="00227FBF" w:rsidRDefault="009873A3" w:rsidP="009873A3">
      <w:pPr>
        <w:rPr>
          <w:rFonts w:ascii="Times New Roman" w:eastAsia="Times New Roman" w:hAnsi="Times New Roman" w:cs="Times New Roman"/>
          <w:sz w:val="24"/>
          <w:szCs w:val="24"/>
        </w:rPr>
      </w:pPr>
    </w:p>
    <w:p w:rsidR="00211ABE" w:rsidRPr="00586FEC" w:rsidRDefault="00211ABE" w:rsidP="00211ABE">
      <w:pPr>
        <w:pStyle w:val="ConsPlusNonformat"/>
        <w:jc w:val="both"/>
        <w:rPr>
          <w:rFonts w:ascii="Times New Roman" w:hAnsi="Times New Roman" w:cs="Times New Roman"/>
          <w:sz w:val="28"/>
          <w:szCs w:val="28"/>
        </w:rPr>
      </w:pPr>
    </w:p>
    <w:p w:rsidR="00211ABE" w:rsidRPr="00586FEC" w:rsidRDefault="00211ABE" w:rsidP="00211ABE">
      <w:pPr>
        <w:pStyle w:val="ConsPlusNonformat"/>
        <w:jc w:val="center"/>
        <w:rPr>
          <w:rFonts w:ascii="Times New Roman" w:hAnsi="Times New Roman" w:cs="Times New Roman"/>
          <w:sz w:val="28"/>
          <w:szCs w:val="28"/>
        </w:rPr>
      </w:pPr>
      <w:r>
        <w:rPr>
          <w:rFonts w:ascii="Times New Roman" w:hAnsi="Times New Roman" w:cs="Times New Roman"/>
          <w:sz w:val="28"/>
          <w:szCs w:val="28"/>
        </w:rPr>
        <w:t>С</w:t>
      </w:r>
      <w:r w:rsidRPr="00586FEC">
        <w:rPr>
          <w:rFonts w:ascii="Times New Roman" w:hAnsi="Times New Roman" w:cs="Times New Roman"/>
          <w:sz w:val="28"/>
          <w:szCs w:val="28"/>
        </w:rPr>
        <w:t>огласие на обработку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Я, _______________________________________________________________________,</w:t>
      </w:r>
    </w:p>
    <w:p w:rsidR="00211ABE" w:rsidRPr="00F11CF7" w:rsidRDefault="00211ABE" w:rsidP="00211ABE">
      <w:pPr>
        <w:pStyle w:val="ConsPlusNonformat"/>
        <w:jc w:val="both"/>
      </w:pPr>
      <w:r w:rsidRPr="00F11CF7">
        <w:t xml:space="preserve">           (фамилия, имя, отчество субъекта персональных данных)</w:t>
      </w:r>
    </w:p>
    <w:p w:rsidR="00211ABE" w:rsidRPr="00F11CF7" w:rsidRDefault="00211ABE" w:rsidP="00211ABE">
      <w:pPr>
        <w:pStyle w:val="ConsPlusNonformat"/>
        <w:jc w:val="both"/>
      </w:pPr>
      <w:r w:rsidRPr="00F11CF7">
        <w:t xml:space="preserve">в  соответствии  с </w:t>
      </w:r>
      <w:hyperlink r:id="rId20" w:history="1">
        <w:r w:rsidRPr="00F11CF7">
          <w:t>п. 4 ст. 9</w:t>
        </w:r>
      </w:hyperlink>
      <w:r w:rsidRPr="00F11CF7">
        <w:t xml:space="preserve"> Федерального закона  от  27.07.2006  N 152-ФЗ</w:t>
      </w:r>
    </w:p>
    <w:p w:rsidR="00211ABE" w:rsidRPr="00F11CF7" w:rsidRDefault="00211ABE" w:rsidP="00211ABE">
      <w:pPr>
        <w:pStyle w:val="ConsPlusNonformat"/>
        <w:jc w:val="both"/>
      </w:pPr>
      <w:r>
        <w:t>«</w:t>
      </w:r>
      <w:r w:rsidRPr="00F11CF7">
        <w:t>О персональных данных</w:t>
      </w:r>
      <w:r>
        <w:t>»</w:t>
      </w:r>
      <w:r w:rsidRPr="00F11CF7">
        <w:t>, зарегистрирован(а) по адресу: 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(Вариант: ________________________________________________________________,</w:t>
      </w:r>
    </w:p>
    <w:p w:rsidR="00211ABE" w:rsidRPr="00F11CF7" w:rsidRDefault="00211ABE" w:rsidP="00211ABE">
      <w:pPr>
        <w:pStyle w:val="ConsPlusNonformat"/>
        <w:jc w:val="both"/>
      </w:pPr>
      <w:r w:rsidRPr="00F11CF7">
        <w:t xml:space="preserve">        (фамилия, имя, отчество представителя субъекта персональных данных)</w:t>
      </w:r>
    </w:p>
    <w:p w:rsidR="00211ABE" w:rsidRPr="00F11CF7" w:rsidRDefault="00211ABE" w:rsidP="00211ABE">
      <w:pPr>
        <w:pStyle w:val="ConsPlusNonformat"/>
        <w:jc w:val="both"/>
      </w:pPr>
      <w:r w:rsidRPr="00F11CF7">
        <w:t>зарегистрирован ______ по адресу: ________________________________________,</w:t>
      </w:r>
    </w:p>
    <w:p w:rsidR="00211ABE" w:rsidRPr="00F11CF7" w:rsidRDefault="00211ABE" w:rsidP="00211ABE">
      <w:pPr>
        <w:pStyle w:val="ConsPlusNonformat"/>
        <w:jc w:val="both"/>
      </w:pPr>
      <w:r w:rsidRPr="00F11CF7">
        <w:t>документ, удостоверяющий личность: _______________________________________,</w:t>
      </w:r>
    </w:p>
    <w:p w:rsidR="00211ABE" w:rsidRPr="00F11CF7" w:rsidRDefault="00211ABE" w:rsidP="00211ABE">
      <w:pPr>
        <w:pStyle w:val="ConsPlusNonformat"/>
        <w:jc w:val="both"/>
      </w:pPr>
      <w:r w:rsidRPr="00F11CF7">
        <w:t xml:space="preserve">                               (наименование документа, N, сведения о дате</w:t>
      </w:r>
    </w:p>
    <w:p w:rsidR="00211ABE" w:rsidRPr="00F11CF7" w:rsidRDefault="00211ABE" w:rsidP="00211ABE">
      <w:pPr>
        <w:pStyle w:val="ConsPlusNonformat"/>
        <w:jc w:val="both"/>
      </w:pPr>
      <w:r w:rsidRPr="00F11CF7">
        <w:t xml:space="preserve">                                  выдачи документа и выдавшем его органе)</w:t>
      </w:r>
    </w:p>
    <w:p w:rsidR="00211ABE" w:rsidRPr="00F11CF7" w:rsidRDefault="00211ABE" w:rsidP="00211ABE">
      <w:pPr>
        <w:pStyle w:val="ConsPlusNonformat"/>
        <w:jc w:val="both"/>
      </w:pPr>
      <w:r w:rsidRPr="00F11CF7">
        <w:t xml:space="preserve">Доверенность от </w:t>
      </w:r>
      <w:r>
        <w:t>«</w:t>
      </w:r>
      <w:r w:rsidRPr="00F11CF7">
        <w:t>__</w:t>
      </w:r>
      <w:r>
        <w:t>»</w:t>
      </w:r>
      <w:r w:rsidRPr="00F11CF7">
        <w:t xml:space="preserve"> ______ _____ г. N ____ (или реквизиты иного документа,</w:t>
      </w:r>
    </w:p>
    <w:p w:rsidR="00211ABE" w:rsidRPr="00F11CF7" w:rsidRDefault="00211ABE" w:rsidP="00211ABE">
      <w:pPr>
        <w:pStyle w:val="ConsPlusNonformat"/>
        <w:jc w:val="both"/>
      </w:pPr>
      <w:r w:rsidRPr="00F11CF7">
        <w:t>подтверждающего полномочия представителя))</w:t>
      </w:r>
    </w:p>
    <w:p w:rsidR="00211ABE" w:rsidRPr="00F11CF7" w:rsidRDefault="00211ABE" w:rsidP="00211ABE">
      <w:pPr>
        <w:pStyle w:val="ConsPlusNonformat"/>
        <w:jc w:val="both"/>
      </w:pPr>
      <w:r w:rsidRPr="00F11CF7">
        <w:t>в целях ___________________________________________________________________</w:t>
      </w:r>
    </w:p>
    <w:p w:rsidR="00211ABE" w:rsidRPr="00F11CF7" w:rsidRDefault="00211ABE" w:rsidP="00211ABE">
      <w:pPr>
        <w:pStyle w:val="ConsPlusNonformat"/>
        <w:jc w:val="both"/>
      </w:pPr>
      <w:r w:rsidRPr="00F11CF7">
        <w:t xml:space="preserve">                        (указать цель обработки данных)</w:t>
      </w:r>
    </w:p>
    <w:p w:rsidR="00211ABE" w:rsidRPr="00F11CF7" w:rsidRDefault="00211ABE" w:rsidP="00211ABE">
      <w:pPr>
        <w:pStyle w:val="ConsPlusNonformat"/>
        <w:jc w:val="both"/>
      </w:pPr>
      <w:r w:rsidRPr="00F11CF7">
        <w:t>даю согласие _____________________________________________________________,</w:t>
      </w:r>
    </w:p>
    <w:p w:rsidR="00211ABE" w:rsidRPr="00F11CF7" w:rsidRDefault="00211ABE" w:rsidP="00211ABE">
      <w:pPr>
        <w:pStyle w:val="ConsPlusNonformat"/>
        <w:jc w:val="both"/>
      </w:pPr>
      <w:r w:rsidRPr="00F11CF7">
        <w:t xml:space="preserve">              (указать наименование лица, получающего согласие субъекта</w:t>
      </w:r>
    </w:p>
    <w:p w:rsidR="00211ABE" w:rsidRPr="00F11CF7" w:rsidRDefault="00211ABE" w:rsidP="00211ABE">
      <w:pPr>
        <w:pStyle w:val="ConsPlusNonformat"/>
        <w:jc w:val="both"/>
      </w:pPr>
      <w:r w:rsidRPr="00F11CF7">
        <w:t xml:space="preserve">                                   персональных данных)</w:t>
      </w:r>
    </w:p>
    <w:p w:rsidR="00211ABE" w:rsidRPr="00F11CF7" w:rsidRDefault="00211ABE" w:rsidP="00211ABE">
      <w:pPr>
        <w:pStyle w:val="ConsPlusNonformat"/>
        <w:jc w:val="both"/>
      </w:pPr>
      <w:r w:rsidRPr="00F11CF7">
        <w:t>находящемуся по адресу: ____________________________________,</w:t>
      </w:r>
    </w:p>
    <w:p w:rsidR="00211ABE" w:rsidRPr="00F11CF7" w:rsidRDefault="00211ABE" w:rsidP="00211ABE">
      <w:pPr>
        <w:pStyle w:val="ConsPlusNonformat"/>
        <w:jc w:val="both"/>
      </w:pPr>
      <w:r w:rsidRPr="00F11CF7">
        <w:t>на обработку моих персональных данных, а именно: _________________________,</w:t>
      </w:r>
    </w:p>
    <w:p w:rsidR="00211ABE" w:rsidRPr="00F11CF7" w:rsidRDefault="00211ABE" w:rsidP="00211ABE">
      <w:pPr>
        <w:pStyle w:val="ConsPlusNonformat"/>
        <w:jc w:val="both"/>
      </w:pPr>
      <w:r w:rsidRPr="00F11CF7">
        <w:t>(указать перечень персональных данных, на обработку которых дается согласие</w:t>
      </w:r>
    </w:p>
    <w:p w:rsidR="00211ABE" w:rsidRPr="00F11CF7" w:rsidRDefault="00211ABE" w:rsidP="00211ABE">
      <w:pPr>
        <w:pStyle w:val="ConsPlusNonformat"/>
        <w:jc w:val="both"/>
      </w:pPr>
      <w:r w:rsidRPr="00F11CF7">
        <w:t>субъекта   персональных   данных),  то   есть   на   совершение   действий,</w:t>
      </w:r>
    </w:p>
    <w:p w:rsidR="00211ABE" w:rsidRPr="00F11CF7" w:rsidRDefault="00211ABE" w:rsidP="00211ABE">
      <w:pPr>
        <w:pStyle w:val="ConsPlusNonformat"/>
        <w:jc w:val="both"/>
      </w:pPr>
      <w:r w:rsidRPr="00F11CF7">
        <w:t xml:space="preserve">предусмотренных  </w:t>
      </w:r>
      <w:hyperlink r:id="rId21" w:history="1">
        <w:r w:rsidRPr="00F11CF7">
          <w:t>п.  3  ст. 3</w:t>
        </w:r>
      </w:hyperlink>
      <w:r w:rsidRPr="00F11CF7">
        <w:t xml:space="preserve"> Федерального закона от 27.07.2006 N 152-ФЗ </w:t>
      </w:r>
      <w:r>
        <w:t>«</w:t>
      </w:r>
      <w:r w:rsidRPr="00F11CF7">
        <w:t>О</w:t>
      </w:r>
    </w:p>
    <w:p w:rsidR="00211ABE" w:rsidRPr="00F11CF7" w:rsidRDefault="00211ABE" w:rsidP="00211ABE">
      <w:pPr>
        <w:pStyle w:val="ConsPlusNonformat"/>
        <w:jc w:val="both"/>
      </w:pPr>
      <w:r w:rsidRPr="00F11CF7">
        <w:t>персональных данных</w:t>
      </w:r>
      <w:r>
        <w:t>»</w:t>
      </w:r>
      <w:r w:rsidRPr="00F11CF7">
        <w:t>.</w:t>
      </w:r>
    </w:p>
    <w:p w:rsidR="00211ABE" w:rsidRPr="00F11CF7" w:rsidRDefault="00211ABE" w:rsidP="00211ABE">
      <w:pPr>
        <w:pStyle w:val="ConsPlusNonformat"/>
        <w:jc w:val="both"/>
      </w:pPr>
      <w:r w:rsidRPr="00F11CF7">
        <w:t xml:space="preserve">    </w:t>
      </w:r>
      <w:proofErr w:type="gramStart"/>
      <w:r w:rsidRPr="00F11CF7">
        <w:t>Настоящее  согласие</w:t>
      </w:r>
      <w:proofErr w:type="gramEnd"/>
      <w:r w:rsidRPr="00F11CF7">
        <w:t xml:space="preserve">  действует  со  дня  его подписания до дня отзыва в</w:t>
      </w:r>
    </w:p>
    <w:p w:rsidR="00211ABE" w:rsidRPr="00F11CF7" w:rsidRDefault="00211ABE" w:rsidP="00211ABE">
      <w:pPr>
        <w:pStyle w:val="ConsPlusNonformat"/>
        <w:jc w:val="both"/>
      </w:pPr>
      <w:r w:rsidRPr="00F11CF7">
        <w:t>письменной форме.</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 xml:space="preserve">    </w:t>
      </w:r>
      <w:r>
        <w:t>«</w:t>
      </w:r>
      <w:r w:rsidRPr="00F11CF7">
        <w:t>__</w:t>
      </w:r>
      <w:r>
        <w:t>»</w:t>
      </w:r>
      <w:r w:rsidRPr="00F11CF7">
        <w:t xml:space="preserve"> ______________ ____ г.</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Субъект персональных данных:</w:t>
      </w:r>
    </w:p>
    <w:p w:rsidR="00211ABE" w:rsidRPr="00F11CF7" w:rsidRDefault="00211ABE" w:rsidP="00211ABE">
      <w:pPr>
        <w:pStyle w:val="ConsPlusNonformat"/>
        <w:jc w:val="both"/>
      </w:pPr>
    </w:p>
    <w:p w:rsidR="00211ABE" w:rsidRPr="00F11CF7" w:rsidRDefault="00211ABE" w:rsidP="00211ABE">
      <w:pPr>
        <w:pStyle w:val="ConsPlusNonformat"/>
        <w:jc w:val="both"/>
      </w:pPr>
      <w:r w:rsidRPr="00F11CF7">
        <w:t>_______________/____________________</w:t>
      </w:r>
    </w:p>
    <w:p w:rsidR="00211ABE" w:rsidRPr="00F11CF7" w:rsidRDefault="00211ABE" w:rsidP="00211ABE">
      <w:pPr>
        <w:pStyle w:val="ConsPlusNonformat"/>
        <w:jc w:val="both"/>
      </w:pPr>
      <w:r w:rsidRPr="00F11CF7">
        <w:t xml:space="preserve">   (подпись)         (Ф.И.О.)</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p>
    <w:p w:rsidR="009873A3"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9873A3" w:rsidRPr="007626C2" w:rsidRDefault="009873A3" w:rsidP="009873A3">
      <w:pPr>
        <w:widowControl w:val="0"/>
        <w:autoSpaceDE w:val="0"/>
        <w:autoSpaceDN w:val="0"/>
        <w:spacing w:after="0" w:line="240" w:lineRule="auto"/>
        <w:jc w:val="both"/>
        <w:rPr>
          <w:rFonts w:ascii="Times New Roman" w:eastAsia="Times New Roman" w:hAnsi="Times New Roman" w:cs="Times New Roman"/>
          <w:sz w:val="24"/>
          <w:szCs w:val="24"/>
        </w:rPr>
      </w:pPr>
      <w:r w:rsidRPr="007626C2">
        <w:rPr>
          <w:rFonts w:ascii="Times New Roman" w:eastAsia="Times New Roman" w:hAnsi="Times New Roman" w:cs="Times New Roman"/>
          <w:sz w:val="24"/>
          <w:szCs w:val="24"/>
        </w:rPr>
        <w:t xml:space="preserve">   </w:t>
      </w:r>
    </w:p>
    <w:p w:rsidR="00244A21" w:rsidRPr="00D410C6" w:rsidRDefault="009873A3" w:rsidP="00D410C6">
      <w:pPr>
        <w:widowControl w:val="0"/>
        <w:autoSpaceDE w:val="0"/>
        <w:autoSpaceDN w:val="0"/>
        <w:spacing w:after="0" w:line="240" w:lineRule="auto"/>
        <w:jc w:val="both"/>
        <w:rPr>
          <w:rFonts w:ascii="Times New Roman" w:hAnsi="Times New Roman" w:cs="Times New Roman"/>
          <w:sz w:val="28"/>
          <w:szCs w:val="28"/>
        </w:rPr>
      </w:pPr>
      <w:r w:rsidRPr="007626C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7626C2">
        <w:rPr>
          <w:rFonts w:ascii="Times New Roman" w:eastAsia="Times New Roman" w:hAnsi="Times New Roman" w:cs="Times New Roman"/>
          <w:sz w:val="24"/>
          <w:szCs w:val="24"/>
        </w:rPr>
        <w:t xml:space="preserve"> </w:t>
      </w:r>
    </w:p>
    <w:sectPr w:rsidR="00244A21" w:rsidRPr="00D410C6" w:rsidSect="009873A3">
      <w:headerReference w:type="default" r:id="rId22"/>
      <w:footerReference w:type="first" r:id="rId23"/>
      <w:pgSz w:w="11905" w:h="16838"/>
      <w:pgMar w:top="1134" w:right="567" w:bottom="1134"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904" w:rsidRDefault="00250904" w:rsidP="006541E2">
      <w:pPr>
        <w:spacing w:after="0" w:line="240" w:lineRule="auto"/>
      </w:pPr>
      <w:r>
        <w:separator/>
      </w:r>
    </w:p>
  </w:endnote>
  <w:endnote w:type="continuationSeparator" w:id="0">
    <w:p w:rsidR="00250904" w:rsidRDefault="0025090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6068921"/>
      <w:docPartObj>
        <w:docPartGallery w:val="Page Numbers (Bottom of Page)"/>
        <w:docPartUnique/>
      </w:docPartObj>
    </w:sdtPr>
    <w:sdtEndPr/>
    <w:sdtContent>
      <w:p w:rsidR="00E45EA1" w:rsidRDefault="00E45EA1">
        <w:pPr>
          <w:pStyle w:val="a8"/>
          <w:jc w:val="center"/>
        </w:pPr>
        <w:r>
          <w:fldChar w:fldCharType="begin"/>
        </w:r>
        <w:r>
          <w:instrText>PAGE   \* MERGEFORMAT</w:instrText>
        </w:r>
        <w:r>
          <w:fldChar w:fldCharType="separate"/>
        </w:r>
        <w:r>
          <w:rPr>
            <w:noProof/>
          </w:rPr>
          <w:t>24</w:t>
        </w:r>
        <w:r>
          <w:rPr>
            <w:noProof/>
          </w:rPr>
          <w:fldChar w:fldCharType="end"/>
        </w:r>
      </w:p>
    </w:sdtContent>
  </w:sdt>
  <w:p w:rsidR="00E45EA1" w:rsidRDefault="00E45EA1">
    <w:pPr>
      <w:pStyle w:val="a8"/>
    </w:pPr>
  </w:p>
  <w:p w:rsidR="00E45EA1" w:rsidRDefault="00E45EA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904" w:rsidRDefault="00250904" w:rsidP="006541E2">
      <w:pPr>
        <w:spacing w:after="0" w:line="240" w:lineRule="auto"/>
      </w:pPr>
      <w:r>
        <w:separator/>
      </w:r>
    </w:p>
  </w:footnote>
  <w:footnote w:type="continuationSeparator" w:id="0">
    <w:p w:rsidR="00250904" w:rsidRDefault="00250904"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EA1" w:rsidRDefault="00E45EA1">
    <w:pPr>
      <w:pStyle w:val="a6"/>
      <w:jc w:val="right"/>
    </w:pPr>
  </w:p>
  <w:p w:rsidR="00E45EA1" w:rsidRDefault="00E45EA1">
    <w:pPr>
      <w:pStyle w:val="a6"/>
    </w:pPr>
  </w:p>
  <w:p w:rsidR="00E45EA1" w:rsidRDefault="00E45E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4ACA"/>
    <w:multiLevelType w:val="hybridMultilevel"/>
    <w:tmpl w:val="10ACE2AA"/>
    <w:lvl w:ilvl="0" w:tplc="15C22F6E">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1"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2489E"/>
    <w:rsid w:val="0003090F"/>
    <w:rsid w:val="00034350"/>
    <w:rsid w:val="000448F3"/>
    <w:rsid w:val="0005023F"/>
    <w:rsid w:val="00050F21"/>
    <w:rsid w:val="000563BB"/>
    <w:rsid w:val="00056C2A"/>
    <w:rsid w:val="00063C0A"/>
    <w:rsid w:val="000644AB"/>
    <w:rsid w:val="000657CC"/>
    <w:rsid w:val="00067BA4"/>
    <w:rsid w:val="00076521"/>
    <w:rsid w:val="000766AA"/>
    <w:rsid w:val="00077419"/>
    <w:rsid w:val="00084156"/>
    <w:rsid w:val="0008748C"/>
    <w:rsid w:val="00092126"/>
    <w:rsid w:val="000948B0"/>
    <w:rsid w:val="000B5E71"/>
    <w:rsid w:val="000B64A0"/>
    <w:rsid w:val="000C09FA"/>
    <w:rsid w:val="000C2E32"/>
    <w:rsid w:val="000C5018"/>
    <w:rsid w:val="000D351E"/>
    <w:rsid w:val="000D5EFB"/>
    <w:rsid w:val="000E0073"/>
    <w:rsid w:val="000E0112"/>
    <w:rsid w:val="000E2352"/>
    <w:rsid w:val="000E436A"/>
    <w:rsid w:val="000E5D94"/>
    <w:rsid w:val="000F200C"/>
    <w:rsid w:val="000F6396"/>
    <w:rsid w:val="000F6A3B"/>
    <w:rsid w:val="0010165D"/>
    <w:rsid w:val="001042B3"/>
    <w:rsid w:val="00122A51"/>
    <w:rsid w:val="0012494E"/>
    <w:rsid w:val="00140135"/>
    <w:rsid w:val="0014718B"/>
    <w:rsid w:val="001508F1"/>
    <w:rsid w:val="00150EFC"/>
    <w:rsid w:val="001634B9"/>
    <w:rsid w:val="00175592"/>
    <w:rsid w:val="00186DA8"/>
    <w:rsid w:val="0019687C"/>
    <w:rsid w:val="0019753D"/>
    <w:rsid w:val="00197C47"/>
    <w:rsid w:val="001A124D"/>
    <w:rsid w:val="001A4927"/>
    <w:rsid w:val="001B1DB7"/>
    <w:rsid w:val="001F5427"/>
    <w:rsid w:val="001F62A5"/>
    <w:rsid w:val="00211ABE"/>
    <w:rsid w:val="00214FDD"/>
    <w:rsid w:val="00224264"/>
    <w:rsid w:val="00226422"/>
    <w:rsid w:val="00227FBF"/>
    <w:rsid w:val="002341C2"/>
    <w:rsid w:val="00242F03"/>
    <w:rsid w:val="00244A21"/>
    <w:rsid w:val="00244E69"/>
    <w:rsid w:val="0024504F"/>
    <w:rsid w:val="00247E4A"/>
    <w:rsid w:val="00250904"/>
    <w:rsid w:val="002620D5"/>
    <w:rsid w:val="00265E05"/>
    <w:rsid w:val="002808AB"/>
    <w:rsid w:val="0028675C"/>
    <w:rsid w:val="00297CB7"/>
    <w:rsid w:val="002A10B5"/>
    <w:rsid w:val="002A26B5"/>
    <w:rsid w:val="002A725E"/>
    <w:rsid w:val="002B1FA5"/>
    <w:rsid w:val="002B2B15"/>
    <w:rsid w:val="002B6752"/>
    <w:rsid w:val="002C04EA"/>
    <w:rsid w:val="002C1C12"/>
    <w:rsid w:val="002D57BD"/>
    <w:rsid w:val="002E3A80"/>
    <w:rsid w:val="002E64A5"/>
    <w:rsid w:val="002E6561"/>
    <w:rsid w:val="002F31DC"/>
    <w:rsid w:val="002F4EA1"/>
    <w:rsid w:val="002F6226"/>
    <w:rsid w:val="002F6E19"/>
    <w:rsid w:val="00300899"/>
    <w:rsid w:val="003049BD"/>
    <w:rsid w:val="00304C5F"/>
    <w:rsid w:val="00306334"/>
    <w:rsid w:val="00310648"/>
    <w:rsid w:val="003111BA"/>
    <w:rsid w:val="0031456A"/>
    <w:rsid w:val="00321B19"/>
    <w:rsid w:val="00330581"/>
    <w:rsid w:val="00331F5E"/>
    <w:rsid w:val="00337766"/>
    <w:rsid w:val="00345FD0"/>
    <w:rsid w:val="00350161"/>
    <w:rsid w:val="003525C4"/>
    <w:rsid w:val="0035591D"/>
    <w:rsid w:val="00360270"/>
    <w:rsid w:val="00365E01"/>
    <w:rsid w:val="0037166A"/>
    <w:rsid w:val="003779FB"/>
    <w:rsid w:val="003860C0"/>
    <w:rsid w:val="00393F8E"/>
    <w:rsid w:val="0039575C"/>
    <w:rsid w:val="00397B45"/>
    <w:rsid w:val="003D0919"/>
    <w:rsid w:val="003D3FB7"/>
    <w:rsid w:val="003D5A60"/>
    <w:rsid w:val="003E1229"/>
    <w:rsid w:val="003E4AEC"/>
    <w:rsid w:val="003E57B7"/>
    <w:rsid w:val="003E7A6A"/>
    <w:rsid w:val="003F4F66"/>
    <w:rsid w:val="0040020E"/>
    <w:rsid w:val="0040045C"/>
    <w:rsid w:val="004018A4"/>
    <w:rsid w:val="0040322D"/>
    <w:rsid w:val="00407BD3"/>
    <w:rsid w:val="00407BE9"/>
    <w:rsid w:val="00411751"/>
    <w:rsid w:val="004117DC"/>
    <w:rsid w:val="00414966"/>
    <w:rsid w:val="0042142E"/>
    <w:rsid w:val="00424E3C"/>
    <w:rsid w:val="00442F20"/>
    <w:rsid w:val="00457418"/>
    <w:rsid w:val="0046334E"/>
    <w:rsid w:val="00467E26"/>
    <w:rsid w:val="004800DF"/>
    <w:rsid w:val="00484114"/>
    <w:rsid w:val="004864BA"/>
    <w:rsid w:val="004942D4"/>
    <w:rsid w:val="00495A8C"/>
    <w:rsid w:val="004A0F20"/>
    <w:rsid w:val="004A321C"/>
    <w:rsid w:val="004A7E89"/>
    <w:rsid w:val="004C0CE9"/>
    <w:rsid w:val="004C399E"/>
    <w:rsid w:val="004C553A"/>
    <w:rsid w:val="004C71B9"/>
    <w:rsid w:val="004D249B"/>
    <w:rsid w:val="004D6217"/>
    <w:rsid w:val="004E3BC1"/>
    <w:rsid w:val="004F15FF"/>
    <w:rsid w:val="004F6BC1"/>
    <w:rsid w:val="004F77CD"/>
    <w:rsid w:val="00504595"/>
    <w:rsid w:val="00504BD7"/>
    <w:rsid w:val="00507452"/>
    <w:rsid w:val="0050765B"/>
    <w:rsid w:val="005076B7"/>
    <w:rsid w:val="0052154C"/>
    <w:rsid w:val="00523688"/>
    <w:rsid w:val="00524F51"/>
    <w:rsid w:val="00526019"/>
    <w:rsid w:val="00532F3B"/>
    <w:rsid w:val="00540988"/>
    <w:rsid w:val="00540F61"/>
    <w:rsid w:val="00543854"/>
    <w:rsid w:val="005548DC"/>
    <w:rsid w:val="005568D7"/>
    <w:rsid w:val="00564478"/>
    <w:rsid w:val="00573A22"/>
    <w:rsid w:val="00583078"/>
    <w:rsid w:val="00591C89"/>
    <w:rsid w:val="00592325"/>
    <w:rsid w:val="005A66E8"/>
    <w:rsid w:val="005A79D8"/>
    <w:rsid w:val="005A7AC0"/>
    <w:rsid w:val="005B10B5"/>
    <w:rsid w:val="005B7609"/>
    <w:rsid w:val="005C1090"/>
    <w:rsid w:val="005C5F01"/>
    <w:rsid w:val="005D4658"/>
    <w:rsid w:val="005E54A6"/>
    <w:rsid w:val="005E7A03"/>
    <w:rsid w:val="005F425E"/>
    <w:rsid w:val="005F72D7"/>
    <w:rsid w:val="0060292F"/>
    <w:rsid w:val="00602CFC"/>
    <w:rsid w:val="00604426"/>
    <w:rsid w:val="0060609F"/>
    <w:rsid w:val="00634570"/>
    <w:rsid w:val="00636D02"/>
    <w:rsid w:val="00637282"/>
    <w:rsid w:val="00647F71"/>
    <w:rsid w:val="00653F01"/>
    <w:rsid w:val="006541E2"/>
    <w:rsid w:val="00662A69"/>
    <w:rsid w:val="00670C06"/>
    <w:rsid w:val="00687D30"/>
    <w:rsid w:val="00692EA3"/>
    <w:rsid w:val="006A4B6F"/>
    <w:rsid w:val="006A5119"/>
    <w:rsid w:val="006A5B8D"/>
    <w:rsid w:val="006A690B"/>
    <w:rsid w:val="006B40FE"/>
    <w:rsid w:val="006C76BC"/>
    <w:rsid w:val="006D0D95"/>
    <w:rsid w:val="006D4426"/>
    <w:rsid w:val="006D73BD"/>
    <w:rsid w:val="006E011A"/>
    <w:rsid w:val="006E05B3"/>
    <w:rsid w:val="006E60E8"/>
    <w:rsid w:val="006E75B5"/>
    <w:rsid w:val="007076BA"/>
    <w:rsid w:val="007115C4"/>
    <w:rsid w:val="00713F3D"/>
    <w:rsid w:val="007232BC"/>
    <w:rsid w:val="007244E6"/>
    <w:rsid w:val="00731291"/>
    <w:rsid w:val="007343CC"/>
    <w:rsid w:val="00736C77"/>
    <w:rsid w:val="00737627"/>
    <w:rsid w:val="00743180"/>
    <w:rsid w:val="007536B3"/>
    <w:rsid w:val="007626C2"/>
    <w:rsid w:val="007642DF"/>
    <w:rsid w:val="0076464A"/>
    <w:rsid w:val="007646D6"/>
    <w:rsid w:val="007647AF"/>
    <w:rsid w:val="00765122"/>
    <w:rsid w:val="00780733"/>
    <w:rsid w:val="007834E5"/>
    <w:rsid w:val="0078537B"/>
    <w:rsid w:val="00786945"/>
    <w:rsid w:val="007A43B4"/>
    <w:rsid w:val="007B7DC6"/>
    <w:rsid w:val="007C5588"/>
    <w:rsid w:val="007D0D09"/>
    <w:rsid w:val="007D2A18"/>
    <w:rsid w:val="007E15FD"/>
    <w:rsid w:val="007E2D0D"/>
    <w:rsid w:val="007E3BC6"/>
    <w:rsid w:val="007E4F65"/>
    <w:rsid w:val="007F4DBF"/>
    <w:rsid w:val="007F6597"/>
    <w:rsid w:val="00814D5B"/>
    <w:rsid w:val="008166B3"/>
    <w:rsid w:val="00816DD3"/>
    <w:rsid w:val="00831DF1"/>
    <w:rsid w:val="008346E5"/>
    <w:rsid w:val="00834D92"/>
    <w:rsid w:val="00834F6C"/>
    <w:rsid w:val="00836710"/>
    <w:rsid w:val="00846330"/>
    <w:rsid w:val="008511FC"/>
    <w:rsid w:val="008533F4"/>
    <w:rsid w:val="008717D1"/>
    <w:rsid w:val="00874B72"/>
    <w:rsid w:val="00886967"/>
    <w:rsid w:val="00897ACE"/>
    <w:rsid w:val="008A58E9"/>
    <w:rsid w:val="008B039B"/>
    <w:rsid w:val="008C0CAD"/>
    <w:rsid w:val="008C0EA1"/>
    <w:rsid w:val="008C38E2"/>
    <w:rsid w:val="008D1DFD"/>
    <w:rsid w:val="008D71CF"/>
    <w:rsid w:val="008E5E76"/>
    <w:rsid w:val="008F4B77"/>
    <w:rsid w:val="009124D2"/>
    <w:rsid w:val="00912752"/>
    <w:rsid w:val="00913160"/>
    <w:rsid w:val="00926571"/>
    <w:rsid w:val="00932CBB"/>
    <w:rsid w:val="0094205C"/>
    <w:rsid w:val="009500FB"/>
    <w:rsid w:val="009666C8"/>
    <w:rsid w:val="00975B83"/>
    <w:rsid w:val="00976886"/>
    <w:rsid w:val="009845AB"/>
    <w:rsid w:val="00985EEC"/>
    <w:rsid w:val="009873A3"/>
    <w:rsid w:val="00995D5F"/>
    <w:rsid w:val="009A4C98"/>
    <w:rsid w:val="009A797B"/>
    <w:rsid w:val="009D0A2C"/>
    <w:rsid w:val="009D227F"/>
    <w:rsid w:val="009D39A8"/>
    <w:rsid w:val="009D43E2"/>
    <w:rsid w:val="009E37EE"/>
    <w:rsid w:val="009F29F0"/>
    <w:rsid w:val="009F2B4E"/>
    <w:rsid w:val="009F3D5B"/>
    <w:rsid w:val="009F44AC"/>
    <w:rsid w:val="009F45B8"/>
    <w:rsid w:val="009F5B2A"/>
    <w:rsid w:val="00A055C4"/>
    <w:rsid w:val="00A24F66"/>
    <w:rsid w:val="00A42BB5"/>
    <w:rsid w:val="00A42BB8"/>
    <w:rsid w:val="00A51742"/>
    <w:rsid w:val="00A561CC"/>
    <w:rsid w:val="00A61F10"/>
    <w:rsid w:val="00A70397"/>
    <w:rsid w:val="00A853E1"/>
    <w:rsid w:val="00AA1338"/>
    <w:rsid w:val="00AA7B09"/>
    <w:rsid w:val="00AB05A5"/>
    <w:rsid w:val="00AD2A13"/>
    <w:rsid w:val="00AD5165"/>
    <w:rsid w:val="00AE07B2"/>
    <w:rsid w:val="00AE3687"/>
    <w:rsid w:val="00AF39D3"/>
    <w:rsid w:val="00AF7B1D"/>
    <w:rsid w:val="00AF7FF9"/>
    <w:rsid w:val="00B0186A"/>
    <w:rsid w:val="00B038DA"/>
    <w:rsid w:val="00B246FA"/>
    <w:rsid w:val="00B259BC"/>
    <w:rsid w:val="00B30A5C"/>
    <w:rsid w:val="00B34611"/>
    <w:rsid w:val="00B41FC4"/>
    <w:rsid w:val="00B472C3"/>
    <w:rsid w:val="00B51105"/>
    <w:rsid w:val="00B52DF6"/>
    <w:rsid w:val="00B55B4C"/>
    <w:rsid w:val="00B6114F"/>
    <w:rsid w:val="00B72BD5"/>
    <w:rsid w:val="00B74D60"/>
    <w:rsid w:val="00B874E4"/>
    <w:rsid w:val="00B93BF6"/>
    <w:rsid w:val="00BA40E8"/>
    <w:rsid w:val="00BA6D36"/>
    <w:rsid w:val="00BB1410"/>
    <w:rsid w:val="00BD7D55"/>
    <w:rsid w:val="00BE5547"/>
    <w:rsid w:val="00BF105F"/>
    <w:rsid w:val="00BF6FDC"/>
    <w:rsid w:val="00C01C0F"/>
    <w:rsid w:val="00C02C75"/>
    <w:rsid w:val="00C1464E"/>
    <w:rsid w:val="00C15F4E"/>
    <w:rsid w:val="00C168C7"/>
    <w:rsid w:val="00C201A4"/>
    <w:rsid w:val="00C25CEE"/>
    <w:rsid w:val="00C279A9"/>
    <w:rsid w:val="00C3302F"/>
    <w:rsid w:val="00C33C9E"/>
    <w:rsid w:val="00C34135"/>
    <w:rsid w:val="00C342AD"/>
    <w:rsid w:val="00C409C0"/>
    <w:rsid w:val="00C61C0C"/>
    <w:rsid w:val="00C770F1"/>
    <w:rsid w:val="00C82576"/>
    <w:rsid w:val="00C82B1B"/>
    <w:rsid w:val="00C853D3"/>
    <w:rsid w:val="00CB26B9"/>
    <w:rsid w:val="00CB5162"/>
    <w:rsid w:val="00CB52EB"/>
    <w:rsid w:val="00CB6BB4"/>
    <w:rsid w:val="00CD34FD"/>
    <w:rsid w:val="00CD53F6"/>
    <w:rsid w:val="00CE7186"/>
    <w:rsid w:val="00CF0A00"/>
    <w:rsid w:val="00CF6A67"/>
    <w:rsid w:val="00CF7711"/>
    <w:rsid w:val="00D0078F"/>
    <w:rsid w:val="00D0267D"/>
    <w:rsid w:val="00D047E8"/>
    <w:rsid w:val="00D11BCA"/>
    <w:rsid w:val="00D144E4"/>
    <w:rsid w:val="00D155D4"/>
    <w:rsid w:val="00D3367A"/>
    <w:rsid w:val="00D402D5"/>
    <w:rsid w:val="00D410C6"/>
    <w:rsid w:val="00D4360E"/>
    <w:rsid w:val="00D4653F"/>
    <w:rsid w:val="00D5154A"/>
    <w:rsid w:val="00D6791D"/>
    <w:rsid w:val="00D71848"/>
    <w:rsid w:val="00D75EAF"/>
    <w:rsid w:val="00D81271"/>
    <w:rsid w:val="00D8309A"/>
    <w:rsid w:val="00DA7958"/>
    <w:rsid w:val="00DB2E3E"/>
    <w:rsid w:val="00DB7E8D"/>
    <w:rsid w:val="00DC0A5B"/>
    <w:rsid w:val="00DC2F3B"/>
    <w:rsid w:val="00DD1142"/>
    <w:rsid w:val="00DD6E4C"/>
    <w:rsid w:val="00DE0FBE"/>
    <w:rsid w:val="00DE0FD2"/>
    <w:rsid w:val="00DE5839"/>
    <w:rsid w:val="00DE6979"/>
    <w:rsid w:val="00DF0D74"/>
    <w:rsid w:val="00DF1D69"/>
    <w:rsid w:val="00DF1D82"/>
    <w:rsid w:val="00DF728F"/>
    <w:rsid w:val="00E04E37"/>
    <w:rsid w:val="00E07D0C"/>
    <w:rsid w:val="00E1586B"/>
    <w:rsid w:val="00E21BEA"/>
    <w:rsid w:val="00E2316E"/>
    <w:rsid w:val="00E2485D"/>
    <w:rsid w:val="00E333D7"/>
    <w:rsid w:val="00E353D8"/>
    <w:rsid w:val="00E4372C"/>
    <w:rsid w:val="00E45EA1"/>
    <w:rsid w:val="00E57AA8"/>
    <w:rsid w:val="00E61570"/>
    <w:rsid w:val="00E660D3"/>
    <w:rsid w:val="00E71AF7"/>
    <w:rsid w:val="00E76433"/>
    <w:rsid w:val="00E76CB1"/>
    <w:rsid w:val="00E90654"/>
    <w:rsid w:val="00E907F8"/>
    <w:rsid w:val="00E96935"/>
    <w:rsid w:val="00E96CF8"/>
    <w:rsid w:val="00EA7B07"/>
    <w:rsid w:val="00EF4922"/>
    <w:rsid w:val="00EF624A"/>
    <w:rsid w:val="00F0074B"/>
    <w:rsid w:val="00F04729"/>
    <w:rsid w:val="00F11FB0"/>
    <w:rsid w:val="00F13280"/>
    <w:rsid w:val="00F20FDC"/>
    <w:rsid w:val="00F24163"/>
    <w:rsid w:val="00F266E2"/>
    <w:rsid w:val="00F30B8A"/>
    <w:rsid w:val="00F3232D"/>
    <w:rsid w:val="00F353B9"/>
    <w:rsid w:val="00F35AB5"/>
    <w:rsid w:val="00F35F9C"/>
    <w:rsid w:val="00F4767E"/>
    <w:rsid w:val="00F5370F"/>
    <w:rsid w:val="00F57281"/>
    <w:rsid w:val="00F63FFA"/>
    <w:rsid w:val="00F66C61"/>
    <w:rsid w:val="00F715EF"/>
    <w:rsid w:val="00F72FF9"/>
    <w:rsid w:val="00F758F1"/>
    <w:rsid w:val="00F763DF"/>
    <w:rsid w:val="00F777DE"/>
    <w:rsid w:val="00F95D96"/>
    <w:rsid w:val="00F978C4"/>
    <w:rsid w:val="00FA1879"/>
    <w:rsid w:val="00FB0D20"/>
    <w:rsid w:val="00FB1974"/>
    <w:rsid w:val="00FC135B"/>
    <w:rsid w:val="00FC145F"/>
    <w:rsid w:val="00FC15DD"/>
    <w:rsid w:val="00FC33FF"/>
    <w:rsid w:val="00FC34E3"/>
    <w:rsid w:val="00FC42CC"/>
    <w:rsid w:val="00FC4E09"/>
    <w:rsid w:val="00FC6AA6"/>
    <w:rsid w:val="00FD236A"/>
    <w:rsid w:val="00FE2CB1"/>
    <w:rsid w:val="00FE54E6"/>
    <w:rsid w:val="00FE6421"/>
    <w:rsid w:val="00FF1613"/>
    <w:rsid w:val="00FF66D2"/>
    <w:rsid w:val="00FF6C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E1E50"/>
  <w15:docId w15:val="{26456908-4FEB-4B0F-827D-B84F2880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6C2"/>
  </w:style>
  <w:style w:type="paragraph" w:styleId="2">
    <w:name w:val="heading 2"/>
    <w:basedOn w:val="a"/>
    <w:next w:val="a"/>
    <w:link w:val="20"/>
    <w:unhideWhenUsed/>
    <w:qFormat/>
    <w:rsid w:val="00C853D3"/>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C853D3"/>
    <w:rPr>
      <w:rFonts w:ascii="Cambria" w:eastAsia="Times New Roman" w:hAnsi="Cambria" w:cs="Times New Roman"/>
      <w:b/>
      <w:bCs/>
      <w:i/>
      <w:iCs/>
      <w:sz w:val="28"/>
      <w:szCs w:val="28"/>
    </w:rPr>
  </w:style>
  <w:style w:type="character" w:styleId="ac">
    <w:name w:val="annotation reference"/>
    <w:basedOn w:val="a0"/>
    <w:uiPriority w:val="99"/>
    <w:semiHidden/>
    <w:unhideWhenUsed/>
    <w:rsid w:val="00306334"/>
    <w:rPr>
      <w:sz w:val="16"/>
      <w:szCs w:val="16"/>
    </w:rPr>
  </w:style>
  <w:style w:type="paragraph" w:styleId="ad">
    <w:name w:val="annotation text"/>
    <w:basedOn w:val="a"/>
    <w:link w:val="ae"/>
    <w:uiPriority w:val="99"/>
    <w:semiHidden/>
    <w:unhideWhenUsed/>
    <w:rsid w:val="00306334"/>
    <w:pPr>
      <w:spacing w:line="240" w:lineRule="auto"/>
    </w:pPr>
    <w:rPr>
      <w:sz w:val="20"/>
      <w:szCs w:val="20"/>
    </w:rPr>
  </w:style>
  <w:style w:type="character" w:customStyle="1" w:styleId="ae">
    <w:name w:val="Текст примечания Знак"/>
    <w:basedOn w:val="a0"/>
    <w:link w:val="ad"/>
    <w:uiPriority w:val="99"/>
    <w:semiHidden/>
    <w:rsid w:val="00306334"/>
    <w:rPr>
      <w:sz w:val="20"/>
      <w:szCs w:val="20"/>
    </w:rPr>
  </w:style>
  <w:style w:type="paragraph" w:styleId="af">
    <w:name w:val="annotation subject"/>
    <w:basedOn w:val="ad"/>
    <w:next w:val="ad"/>
    <w:link w:val="af0"/>
    <w:uiPriority w:val="99"/>
    <w:semiHidden/>
    <w:unhideWhenUsed/>
    <w:rsid w:val="00306334"/>
    <w:rPr>
      <w:b/>
      <w:bCs/>
    </w:rPr>
  </w:style>
  <w:style w:type="character" w:customStyle="1" w:styleId="af0">
    <w:name w:val="Тема примечания Знак"/>
    <w:basedOn w:val="ae"/>
    <w:link w:val="af"/>
    <w:uiPriority w:val="99"/>
    <w:semiHidden/>
    <w:rsid w:val="00306334"/>
    <w:rPr>
      <w:b/>
      <w:bCs/>
      <w:sz w:val="20"/>
      <w:szCs w:val="20"/>
    </w:rPr>
  </w:style>
  <w:style w:type="table" w:styleId="af1">
    <w:name w:val="Table Grid"/>
    <w:basedOn w:val="a1"/>
    <w:uiPriority w:val="59"/>
    <w:rsid w:val="009500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2D5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35600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BAC454083A205475062F8F11F9BCBA5ECF6D66B19336CBE18A93D1ADF59288EF564F76B67A7E20DF235C0C946E9E515B13A4633A2FCD28BrEp8N"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E661085ED54F412FA5CA6470B032C1BB03930D6A0843493D44858794BCC1F3B37FEFC86A6441066022R0L" TargetMode="External"/><Relationship Id="rId7" Type="http://schemas.openxmlformats.org/officeDocument/2006/relationships/endnotes" Target="endnotes.xml"/><Relationship Id="rId12" Type="http://schemas.openxmlformats.org/officeDocument/2006/relationships/hyperlink" Target="consultantplus://offline/ref=A8B842AFD8FF4CC6E54507EDBAC1AC07F91E2EC502CFE4FB1EF9CABDFA7D6C43E875196F30A95ED3FC279D49B33EEEED939B704996v1g7N" TargetMode="External"/><Relationship Id="rId17" Type="http://schemas.openxmlformats.org/officeDocument/2006/relationships/hyperlink" Target="consultantplus://offline/ref=3779F1DC5F392D8D98A232B55A9D8E21D4EBB0DB57DEFD426D3B6B39D689A354BF45C6EF1DZ5XA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B22R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8B842AFD8FF4CC6E54507EDBAC1AC07F91E2EC502CFE4FB1EF9CABDFA7D6C43E875196E3CA05ED3FC279D49B33EEEED939B704996v1g7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1.xml"/><Relationship Id="rId10" Type="http://schemas.openxmlformats.org/officeDocument/2006/relationships/hyperlink" Target="consultantplus://offline/ref=A8B842AFD8FF4CC6E54507EDBAC1AC07F91E2EC502CFE4FB1EF9CABDFA7D6C43E875196D35A05582AB689C15F663FDEC9D9B724F8A14C8C5vDgCN"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settings" Target="settings.xml"/><Relationship Id="rId9" Type="http://schemas.openxmlformats.org/officeDocument/2006/relationships/hyperlink" Target="consultantplus://offline/ref=A8B842AFD8FF4CC6E54507EDBAC1AC07F91E2EC502CFE4FB1EF9CABDFA7D6C43E875196836AB01D6E936C545BA28F0EB8B87724Bv9g5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6BAE3-57E5-45E7-BF10-5427D7064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24</Pages>
  <Words>11640</Words>
  <Characters>66349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Пользователь Windows</cp:lastModifiedBy>
  <cp:revision>9</cp:revision>
  <cp:lastPrinted>2015-05-12T08:51:00Z</cp:lastPrinted>
  <dcterms:created xsi:type="dcterms:W3CDTF">2021-11-09T11:15:00Z</dcterms:created>
  <dcterms:modified xsi:type="dcterms:W3CDTF">2022-02-21T12:04:00Z</dcterms:modified>
</cp:coreProperties>
</file>